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D3" w:rsidRDefault="000C486B" w:rsidP="003D56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Статья преподавателя </w:t>
      </w:r>
      <w:r w:rsidR="003D56D3">
        <w:rPr>
          <w:rFonts w:ascii="Times New Roman" w:hAnsi="Times New Roman" w:cs="Times New Roman"/>
          <w:sz w:val="32"/>
          <w:szCs w:val="32"/>
        </w:rPr>
        <w:t>теоретического отделения</w:t>
      </w:r>
    </w:p>
    <w:p w:rsidR="000C486B" w:rsidRPr="000C486B" w:rsidRDefault="000C486B" w:rsidP="003D56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Егоровой О.Н.</w:t>
      </w:r>
    </w:p>
    <w:p w:rsidR="00B40084" w:rsidRDefault="00932C55" w:rsidP="003D56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сохранить инте</w:t>
      </w:r>
      <w:r w:rsidR="003D56D3">
        <w:rPr>
          <w:rFonts w:ascii="Times New Roman" w:hAnsi="Times New Roman" w:cs="Times New Roman"/>
          <w:b/>
          <w:sz w:val="28"/>
          <w:szCs w:val="28"/>
        </w:rPr>
        <w:t>рес учеников к занятиям музыкой</w:t>
      </w:r>
    </w:p>
    <w:p w:rsidR="00932C55" w:rsidRDefault="00932C55" w:rsidP="00924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сохране</w:t>
      </w:r>
      <w:r w:rsidR="003D56D3">
        <w:rPr>
          <w:rFonts w:ascii="Times New Roman" w:hAnsi="Times New Roman" w:cs="Times New Roman"/>
          <w:sz w:val="28"/>
          <w:szCs w:val="28"/>
        </w:rPr>
        <w:t>ния контингента учеников назре</w:t>
      </w:r>
      <w:r>
        <w:rPr>
          <w:rFonts w:ascii="Times New Roman" w:hAnsi="Times New Roman" w:cs="Times New Roman"/>
          <w:sz w:val="28"/>
          <w:szCs w:val="28"/>
        </w:rPr>
        <w:t>ла давно.</w:t>
      </w:r>
      <w:r w:rsidR="003D56D3">
        <w:rPr>
          <w:rFonts w:ascii="Times New Roman" w:hAnsi="Times New Roman" w:cs="Times New Roman"/>
          <w:sz w:val="28"/>
          <w:szCs w:val="28"/>
        </w:rPr>
        <w:t xml:space="preserve"> Этой проблеме посвящена одна из моих статей, опубликованн</w:t>
      </w:r>
      <w:r w:rsidR="00E12649">
        <w:rPr>
          <w:rFonts w:ascii="Times New Roman" w:hAnsi="Times New Roman" w:cs="Times New Roman"/>
          <w:sz w:val="28"/>
          <w:szCs w:val="28"/>
        </w:rPr>
        <w:t>ая</w:t>
      </w:r>
      <w:r w:rsidR="003D56D3">
        <w:rPr>
          <w:rFonts w:ascii="Times New Roman" w:hAnsi="Times New Roman" w:cs="Times New Roman"/>
          <w:sz w:val="28"/>
          <w:szCs w:val="28"/>
        </w:rPr>
        <w:t xml:space="preserve"> в 2011 году в </w:t>
      </w:r>
      <w:r w:rsidR="00111A39">
        <w:rPr>
          <w:rFonts w:ascii="Times New Roman" w:hAnsi="Times New Roman" w:cs="Times New Roman"/>
          <w:sz w:val="28"/>
          <w:szCs w:val="28"/>
        </w:rPr>
        <w:t>волгоградском межвузовском сборнике научных статей «Известия»</w:t>
      </w:r>
      <w:r w:rsidR="003D56D3">
        <w:rPr>
          <w:rFonts w:ascii="Times New Roman" w:hAnsi="Times New Roman" w:cs="Times New Roman"/>
          <w:sz w:val="28"/>
          <w:szCs w:val="28"/>
        </w:rPr>
        <w:t>.</w:t>
      </w:r>
      <w:r w:rsidR="00924D35">
        <w:rPr>
          <w:rFonts w:ascii="Times New Roman" w:hAnsi="Times New Roman" w:cs="Times New Roman"/>
          <w:sz w:val="28"/>
          <w:szCs w:val="28"/>
        </w:rPr>
        <w:t xml:space="preserve"> Методологической основой работы </w:t>
      </w:r>
      <w:r w:rsidR="008A1BD2">
        <w:rPr>
          <w:rFonts w:ascii="Times New Roman" w:hAnsi="Times New Roman" w:cs="Times New Roman"/>
          <w:sz w:val="28"/>
          <w:szCs w:val="28"/>
        </w:rPr>
        <w:t>послужили материалы Международной научно-практической конференции 2005 года</w:t>
      </w:r>
      <w:r w:rsidR="00924D35">
        <w:rPr>
          <w:rFonts w:ascii="Times New Roman" w:hAnsi="Times New Roman" w:cs="Times New Roman"/>
          <w:sz w:val="28"/>
          <w:szCs w:val="28"/>
        </w:rPr>
        <w:t xml:space="preserve">, </w:t>
      </w:r>
      <w:r w:rsidR="00E12649">
        <w:rPr>
          <w:rFonts w:ascii="Times New Roman" w:hAnsi="Times New Roman" w:cs="Times New Roman"/>
          <w:sz w:val="28"/>
          <w:szCs w:val="28"/>
        </w:rPr>
        <w:t>проведенной</w:t>
      </w:r>
      <w:r w:rsidR="008A1BD2">
        <w:rPr>
          <w:rFonts w:ascii="Times New Roman" w:hAnsi="Times New Roman" w:cs="Times New Roman"/>
          <w:sz w:val="28"/>
          <w:szCs w:val="28"/>
        </w:rPr>
        <w:t xml:space="preserve"> в Ростове. На </w:t>
      </w:r>
      <w:r w:rsidR="00FD26F5">
        <w:rPr>
          <w:rFonts w:ascii="Times New Roman" w:hAnsi="Times New Roman" w:cs="Times New Roman"/>
          <w:sz w:val="28"/>
          <w:szCs w:val="28"/>
        </w:rPr>
        <w:t>конференции</w:t>
      </w:r>
      <w:r w:rsidR="008A1BD2">
        <w:rPr>
          <w:rFonts w:ascii="Times New Roman" w:hAnsi="Times New Roman" w:cs="Times New Roman"/>
          <w:sz w:val="28"/>
          <w:szCs w:val="28"/>
        </w:rPr>
        <w:t>, в свою очередь, г</w:t>
      </w:r>
      <w:r w:rsidR="00906EBA">
        <w:rPr>
          <w:rFonts w:ascii="Times New Roman" w:hAnsi="Times New Roman" w:cs="Times New Roman"/>
          <w:sz w:val="28"/>
          <w:szCs w:val="28"/>
        </w:rPr>
        <w:t>оворилось, что уже давно назре</w:t>
      </w:r>
      <w:r w:rsidR="008A1BD2">
        <w:rPr>
          <w:rFonts w:ascii="Times New Roman" w:hAnsi="Times New Roman" w:cs="Times New Roman"/>
          <w:sz w:val="28"/>
          <w:szCs w:val="28"/>
        </w:rPr>
        <w:t>л кризис музыкального образования.</w:t>
      </w:r>
    </w:p>
    <w:p w:rsidR="008A1BD2" w:rsidRPr="00657F20" w:rsidRDefault="008A1BD2" w:rsidP="003D5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решить проблему текучки контингента, надо чтобы звенья школьной системы взаимодействовали в </w:t>
      </w:r>
      <w:r>
        <w:rPr>
          <w:rFonts w:ascii="Times New Roman" w:hAnsi="Times New Roman" w:cs="Times New Roman"/>
          <w:b/>
          <w:sz w:val="28"/>
          <w:szCs w:val="28"/>
        </w:rPr>
        <w:t>главных вопросах.</w:t>
      </w:r>
      <w:r>
        <w:rPr>
          <w:rFonts w:ascii="Times New Roman" w:hAnsi="Times New Roman" w:cs="Times New Roman"/>
          <w:sz w:val="28"/>
          <w:szCs w:val="28"/>
        </w:rPr>
        <w:t xml:space="preserve"> Поэтому нужны четко определенные цели. Главное: мы не должны забывать, что пр</w:t>
      </w:r>
      <w:r w:rsidRPr="008A1BD2">
        <w:rPr>
          <w:rFonts w:ascii="Times New Roman" w:hAnsi="Times New Roman" w:cs="Times New Roman"/>
          <w:sz w:val="28"/>
          <w:szCs w:val="28"/>
        </w:rPr>
        <w:t>офессионализм</w:t>
      </w:r>
      <w:r>
        <w:rPr>
          <w:rFonts w:ascii="Times New Roman" w:hAnsi="Times New Roman" w:cs="Times New Roman"/>
          <w:sz w:val="28"/>
          <w:szCs w:val="28"/>
        </w:rPr>
        <w:t xml:space="preserve"> – удел немногих. </w:t>
      </w:r>
      <w:r>
        <w:rPr>
          <w:rFonts w:ascii="Times New Roman" w:hAnsi="Times New Roman" w:cs="Times New Roman"/>
          <w:b/>
          <w:sz w:val="28"/>
          <w:szCs w:val="28"/>
        </w:rPr>
        <w:t xml:space="preserve">Большинство </w:t>
      </w:r>
      <w:r>
        <w:rPr>
          <w:rFonts w:ascii="Times New Roman" w:hAnsi="Times New Roman" w:cs="Times New Roman"/>
          <w:sz w:val="28"/>
          <w:szCs w:val="28"/>
        </w:rPr>
        <w:t>наших учеников должны выйти из школы не с набором временных знаний, а увлеченными музыкой, эмоционально культурными</w:t>
      </w:r>
      <w:r w:rsidR="000B441A">
        <w:rPr>
          <w:rFonts w:ascii="Times New Roman" w:hAnsi="Times New Roman" w:cs="Times New Roman"/>
          <w:sz w:val="28"/>
          <w:szCs w:val="28"/>
        </w:rPr>
        <w:t xml:space="preserve"> людьми</w:t>
      </w:r>
      <w:proofErr w:type="gramStart"/>
      <w:r w:rsidR="000B44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B441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х стилем жизни </w:t>
      </w:r>
      <w:r w:rsidR="000B441A">
        <w:rPr>
          <w:rFonts w:ascii="Times New Roman" w:hAnsi="Times New Roman" w:cs="Times New Roman"/>
          <w:sz w:val="28"/>
          <w:szCs w:val="28"/>
        </w:rPr>
        <w:t>должно стать</w:t>
      </w:r>
      <w:r>
        <w:rPr>
          <w:rFonts w:ascii="Times New Roman" w:hAnsi="Times New Roman" w:cs="Times New Roman"/>
          <w:sz w:val="28"/>
          <w:szCs w:val="28"/>
        </w:rPr>
        <w:t xml:space="preserve"> общение с музыкой за пределами</w:t>
      </w:r>
      <w:r w:rsidR="00791AB4">
        <w:rPr>
          <w:rFonts w:ascii="Times New Roman" w:hAnsi="Times New Roman" w:cs="Times New Roman"/>
          <w:sz w:val="28"/>
          <w:szCs w:val="28"/>
        </w:rPr>
        <w:t xml:space="preserve"> музыкальных заведений, причем с музыкой каче</w:t>
      </w:r>
      <w:r w:rsidR="000B441A">
        <w:rPr>
          <w:rFonts w:ascii="Times New Roman" w:hAnsi="Times New Roman" w:cs="Times New Roman"/>
          <w:sz w:val="28"/>
          <w:szCs w:val="28"/>
        </w:rPr>
        <w:t>ственной, высокохудожественной.</w:t>
      </w:r>
    </w:p>
    <w:p w:rsidR="00480307" w:rsidRPr="00480307" w:rsidRDefault="00480307" w:rsidP="003D5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конкретными целями многое нуждается в пересмотре. В частности: пересматривая формы работы </w:t>
      </w:r>
      <w:r w:rsidR="00DE68FD">
        <w:rPr>
          <w:rFonts w:ascii="Times New Roman" w:hAnsi="Times New Roman" w:cs="Times New Roman"/>
          <w:sz w:val="28"/>
          <w:szCs w:val="28"/>
        </w:rPr>
        <w:t xml:space="preserve">на уроках </w:t>
      </w:r>
      <w:r>
        <w:rPr>
          <w:rFonts w:ascii="Times New Roman" w:hAnsi="Times New Roman" w:cs="Times New Roman"/>
          <w:sz w:val="28"/>
          <w:szCs w:val="28"/>
        </w:rPr>
        <w:t>сольфеджио, нельзя допус</w:t>
      </w:r>
      <w:r w:rsidR="00F4764D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ть крайност</w:t>
      </w:r>
      <w:r w:rsidR="00DE68FD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; с одной стороны – сделать сольфеджио </w:t>
      </w:r>
      <w:r w:rsidR="00F4764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влекательным, </w:t>
      </w:r>
      <w:r w:rsidR="00F4764D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не развивающим учеников, с другой стороны – принудительно заставляющим слабого ученика совершать непосильные слуховые подвиги.</w:t>
      </w:r>
      <w:r>
        <w:rPr>
          <w:rFonts w:ascii="Times New Roman" w:hAnsi="Times New Roman" w:cs="Times New Roman"/>
          <w:sz w:val="28"/>
          <w:szCs w:val="28"/>
        </w:rPr>
        <w:tab/>
        <w:t xml:space="preserve">Естественно, что и </w:t>
      </w:r>
      <w:r w:rsidRPr="00480307">
        <w:rPr>
          <w:rFonts w:ascii="Times New Roman" w:hAnsi="Times New Roman" w:cs="Times New Roman"/>
          <w:sz w:val="28"/>
          <w:szCs w:val="28"/>
        </w:rPr>
        <w:t>преподаватели</w:t>
      </w:r>
      <w:r w:rsidR="00DE68FD">
        <w:rPr>
          <w:rFonts w:ascii="Times New Roman" w:hAnsi="Times New Roman" w:cs="Times New Roman"/>
          <w:sz w:val="28"/>
          <w:szCs w:val="28"/>
        </w:rPr>
        <w:t xml:space="preserve"> </w:t>
      </w:r>
      <w:r w:rsidRPr="00480307">
        <w:rPr>
          <w:rFonts w:ascii="Times New Roman" w:hAnsi="Times New Roman" w:cs="Times New Roman"/>
          <w:sz w:val="28"/>
          <w:szCs w:val="28"/>
        </w:rPr>
        <w:t>не должны нести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за недостаточные врожденные</w:t>
      </w:r>
      <w:r w:rsidR="00DE68FD">
        <w:rPr>
          <w:rFonts w:ascii="Times New Roman" w:hAnsi="Times New Roman" w:cs="Times New Roman"/>
          <w:sz w:val="28"/>
          <w:szCs w:val="28"/>
        </w:rPr>
        <w:t xml:space="preserve"> музыкальные</w:t>
      </w:r>
      <w:r>
        <w:rPr>
          <w:rFonts w:ascii="Times New Roman" w:hAnsi="Times New Roman" w:cs="Times New Roman"/>
          <w:sz w:val="28"/>
          <w:szCs w:val="28"/>
        </w:rPr>
        <w:t xml:space="preserve"> способности учеников.</w:t>
      </w:r>
    </w:p>
    <w:p w:rsidR="00932C55" w:rsidRDefault="00480307" w:rsidP="003D5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ученикам с разным уровнем </w:t>
      </w:r>
      <w:r w:rsidR="00694678">
        <w:rPr>
          <w:rFonts w:ascii="Times New Roman" w:hAnsi="Times New Roman" w:cs="Times New Roman"/>
          <w:sz w:val="28"/>
          <w:szCs w:val="28"/>
        </w:rPr>
        <w:t xml:space="preserve">музыкальных </w:t>
      </w:r>
      <w:r>
        <w:rPr>
          <w:rFonts w:ascii="Times New Roman" w:hAnsi="Times New Roman" w:cs="Times New Roman"/>
          <w:sz w:val="28"/>
          <w:szCs w:val="28"/>
        </w:rPr>
        <w:t xml:space="preserve">способностей необходим индивидуальный подход. Какой смысл в освоении </w:t>
      </w:r>
      <w:r w:rsidR="00F4764D">
        <w:rPr>
          <w:rFonts w:ascii="Times New Roman" w:hAnsi="Times New Roman" w:cs="Times New Roman"/>
          <w:sz w:val="28"/>
          <w:szCs w:val="28"/>
        </w:rPr>
        <w:t>новых</w:t>
      </w:r>
      <w:r>
        <w:rPr>
          <w:rFonts w:ascii="Times New Roman" w:hAnsi="Times New Roman" w:cs="Times New Roman"/>
          <w:sz w:val="28"/>
          <w:szCs w:val="28"/>
        </w:rPr>
        <w:t xml:space="preserve"> тем слабыми учениками, если ими </w:t>
      </w:r>
      <w:r w:rsidR="00D92A27">
        <w:rPr>
          <w:rFonts w:ascii="Times New Roman" w:hAnsi="Times New Roman" w:cs="Times New Roman"/>
          <w:sz w:val="28"/>
          <w:szCs w:val="28"/>
        </w:rPr>
        <w:t>не усвоены предыдущие</w:t>
      </w:r>
      <w:r w:rsidR="00694678">
        <w:rPr>
          <w:rFonts w:ascii="Times New Roman" w:hAnsi="Times New Roman" w:cs="Times New Roman"/>
          <w:sz w:val="28"/>
          <w:szCs w:val="28"/>
        </w:rPr>
        <w:t xml:space="preserve"> темы</w:t>
      </w:r>
      <w:r w:rsidR="00F4764D">
        <w:rPr>
          <w:rFonts w:ascii="Times New Roman" w:hAnsi="Times New Roman" w:cs="Times New Roman"/>
          <w:sz w:val="28"/>
          <w:szCs w:val="28"/>
        </w:rPr>
        <w:t>?</w:t>
      </w:r>
      <w:r w:rsidR="00D92A27">
        <w:rPr>
          <w:rFonts w:ascii="Times New Roman" w:hAnsi="Times New Roman" w:cs="Times New Roman"/>
          <w:sz w:val="28"/>
          <w:szCs w:val="28"/>
        </w:rPr>
        <w:t xml:space="preserve"> В этом случае недоступный для освоения материал можно дать в обзорном виде. Совсем слабым ученикам, в порядке исключения, можно рекомендовать посещ</w:t>
      </w:r>
      <w:r w:rsidR="00AD3A29">
        <w:rPr>
          <w:rFonts w:ascii="Times New Roman" w:hAnsi="Times New Roman" w:cs="Times New Roman"/>
          <w:sz w:val="28"/>
          <w:szCs w:val="28"/>
        </w:rPr>
        <w:t>ение</w:t>
      </w:r>
      <w:r w:rsidR="00D92A27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AD3A29">
        <w:rPr>
          <w:rFonts w:ascii="Times New Roman" w:hAnsi="Times New Roman" w:cs="Times New Roman"/>
          <w:sz w:val="28"/>
          <w:szCs w:val="28"/>
        </w:rPr>
        <w:t>овых занятий</w:t>
      </w:r>
      <w:r w:rsidR="00D92A27">
        <w:rPr>
          <w:rFonts w:ascii="Times New Roman" w:hAnsi="Times New Roman" w:cs="Times New Roman"/>
          <w:sz w:val="28"/>
          <w:szCs w:val="28"/>
        </w:rPr>
        <w:t xml:space="preserve"> ниже уровня его класса, </w:t>
      </w:r>
      <w:r w:rsidR="00D92A27" w:rsidRPr="00D92A27">
        <w:rPr>
          <w:rFonts w:ascii="Times New Roman" w:hAnsi="Times New Roman" w:cs="Times New Roman"/>
          <w:b/>
          <w:sz w:val="28"/>
          <w:szCs w:val="28"/>
        </w:rPr>
        <w:t>при условии ответственного отношения к занятиям</w:t>
      </w:r>
      <w:r w:rsidR="00D92A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3256" w:rsidRDefault="00D92A27" w:rsidP="003D5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Преподаватели специальных дисциплин должны контролировать посещение теоретических предметов учениками, а также прививать им уважение к музыкальной </w:t>
      </w:r>
      <w:r w:rsidRPr="00D92A27">
        <w:rPr>
          <w:rFonts w:ascii="Times New Roman" w:hAnsi="Times New Roman" w:cs="Times New Roman"/>
          <w:b/>
          <w:sz w:val="28"/>
          <w:szCs w:val="28"/>
        </w:rPr>
        <w:t>грамотности</w:t>
      </w:r>
      <w:r>
        <w:rPr>
          <w:rFonts w:ascii="Times New Roman" w:hAnsi="Times New Roman" w:cs="Times New Roman"/>
          <w:sz w:val="28"/>
          <w:szCs w:val="28"/>
        </w:rPr>
        <w:t>. Профессиональная грамотность</w:t>
      </w:r>
      <w:r w:rsidR="00673256">
        <w:rPr>
          <w:rFonts w:ascii="Times New Roman" w:hAnsi="Times New Roman" w:cs="Times New Roman"/>
          <w:sz w:val="28"/>
          <w:szCs w:val="28"/>
        </w:rPr>
        <w:t xml:space="preserve"> – главный признак учебного заведения. Преподаватели специальных дисциплин должны понимать </w:t>
      </w:r>
      <w:r w:rsidR="00673256" w:rsidRPr="007E6129">
        <w:rPr>
          <w:rFonts w:ascii="Times New Roman" w:hAnsi="Times New Roman" w:cs="Times New Roman"/>
          <w:b/>
          <w:sz w:val="28"/>
          <w:szCs w:val="28"/>
        </w:rPr>
        <w:t>специфику групповых занятий</w:t>
      </w:r>
      <w:r w:rsidR="00673256">
        <w:rPr>
          <w:rFonts w:ascii="Times New Roman" w:hAnsi="Times New Roman" w:cs="Times New Roman"/>
          <w:sz w:val="28"/>
          <w:szCs w:val="28"/>
        </w:rPr>
        <w:t xml:space="preserve">. В частности, на сольфеджио объем материала и форм работ очень большой. Задания даются группе учеников, на опрос заданного </w:t>
      </w:r>
      <w:r w:rsidR="00694678">
        <w:rPr>
          <w:rFonts w:ascii="Times New Roman" w:hAnsi="Times New Roman" w:cs="Times New Roman"/>
          <w:sz w:val="28"/>
          <w:szCs w:val="28"/>
        </w:rPr>
        <w:t>отводится</w:t>
      </w:r>
      <w:r w:rsidR="00673256">
        <w:rPr>
          <w:rFonts w:ascii="Times New Roman" w:hAnsi="Times New Roman" w:cs="Times New Roman"/>
          <w:sz w:val="28"/>
          <w:szCs w:val="28"/>
        </w:rPr>
        <w:t xml:space="preserve"> совсем немного времени. На групповом занятии нет возможности с каждым учеником отрабатывать задания, особенно совершенно доступные всем ученикам, </w:t>
      </w:r>
      <w:r w:rsidR="00673256" w:rsidRPr="00673256">
        <w:rPr>
          <w:rFonts w:ascii="Times New Roman" w:hAnsi="Times New Roman" w:cs="Times New Roman"/>
          <w:b/>
          <w:sz w:val="28"/>
          <w:szCs w:val="28"/>
        </w:rPr>
        <w:t>независимо от степени музыкальных способностей</w:t>
      </w:r>
      <w:r w:rsidR="00673256">
        <w:rPr>
          <w:rFonts w:ascii="Times New Roman" w:hAnsi="Times New Roman" w:cs="Times New Roman"/>
          <w:sz w:val="28"/>
          <w:szCs w:val="28"/>
        </w:rPr>
        <w:t xml:space="preserve">. За незнание клавиатуры и расположения нот на нотном стане надо чаще ставить двойки. </w:t>
      </w:r>
      <w:r w:rsidR="00673256">
        <w:rPr>
          <w:rFonts w:ascii="Times New Roman" w:hAnsi="Times New Roman" w:cs="Times New Roman"/>
          <w:sz w:val="28"/>
          <w:szCs w:val="28"/>
        </w:rPr>
        <w:lastRenderedPageBreak/>
        <w:t xml:space="preserve">У каждого ученика есть рисунок клавиатуры и нотная тетрадь. </w:t>
      </w:r>
      <w:r w:rsidR="00673256" w:rsidRPr="00673256">
        <w:rPr>
          <w:rFonts w:ascii="Times New Roman" w:hAnsi="Times New Roman" w:cs="Times New Roman"/>
          <w:b/>
          <w:sz w:val="28"/>
          <w:szCs w:val="28"/>
        </w:rPr>
        <w:t>В подобные элементарные вещи упирается якобы непонимание сложных понятий</w:t>
      </w:r>
      <w:r w:rsidR="00673256" w:rsidRPr="00673256">
        <w:rPr>
          <w:rFonts w:ascii="Times New Roman" w:hAnsi="Times New Roman" w:cs="Times New Roman"/>
          <w:sz w:val="28"/>
          <w:szCs w:val="28"/>
        </w:rPr>
        <w:t>.</w:t>
      </w:r>
      <w:r w:rsidR="00673256">
        <w:rPr>
          <w:rFonts w:ascii="Times New Roman" w:hAnsi="Times New Roman" w:cs="Times New Roman"/>
          <w:sz w:val="28"/>
          <w:szCs w:val="28"/>
        </w:rPr>
        <w:t xml:space="preserve"> А вот за ненаписанный музыкальный или ритмический диктант, за неопределенные на слух элементы лада неспособным ученикам неэтично, даже жестоко</w:t>
      </w:r>
      <w:r w:rsidR="00BD3E93">
        <w:rPr>
          <w:rFonts w:ascii="Times New Roman" w:hAnsi="Times New Roman" w:cs="Times New Roman"/>
          <w:sz w:val="28"/>
          <w:szCs w:val="28"/>
        </w:rPr>
        <w:t xml:space="preserve"> ставить плохую оценку. К тому же при отсутствии </w:t>
      </w:r>
      <w:r w:rsidR="0016099C">
        <w:rPr>
          <w:rFonts w:ascii="Times New Roman" w:hAnsi="Times New Roman" w:cs="Times New Roman"/>
          <w:sz w:val="28"/>
          <w:szCs w:val="28"/>
        </w:rPr>
        <w:t xml:space="preserve">учебного предмета </w:t>
      </w:r>
      <w:r w:rsidR="00BD3E93">
        <w:rPr>
          <w:rFonts w:ascii="Times New Roman" w:hAnsi="Times New Roman" w:cs="Times New Roman"/>
          <w:sz w:val="28"/>
          <w:szCs w:val="28"/>
        </w:rPr>
        <w:t xml:space="preserve">общего фортепиано и </w:t>
      </w:r>
      <w:r w:rsidR="0016099C">
        <w:rPr>
          <w:rFonts w:ascii="Times New Roman" w:hAnsi="Times New Roman" w:cs="Times New Roman"/>
          <w:sz w:val="28"/>
          <w:szCs w:val="28"/>
        </w:rPr>
        <w:t xml:space="preserve">инструмента </w:t>
      </w:r>
      <w:r w:rsidR="00BD3E93">
        <w:rPr>
          <w:rFonts w:ascii="Times New Roman" w:hAnsi="Times New Roman" w:cs="Times New Roman"/>
          <w:sz w:val="28"/>
          <w:szCs w:val="28"/>
        </w:rPr>
        <w:t>дома многие задания становятся для учеников недоступными.</w:t>
      </w:r>
    </w:p>
    <w:p w:rsidR="00BD3E93" w:rsidRDefault="00BD3E93" w:rsidP="003D5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Возможна такая модель занятий на сольфеджио: знания учениками музыкальной грамоты, запись элементов музыкального языка и мелодий (</w:t>
      </w:r>
      <w:r>
        <w:rPr>
          <w:rFonts w:ascii="Times New Roman" w:hAnsi="Times New Roman" w:cs="Times New Roman"/>
          <w:b/>
          <w:sz w:val="28"/>
          <w:szCs w:val="28"/>
        </w:rPr>
        <w:t>разобранных и выученных</w:t>
      </w:r>
      <w:r>
        <w:rPr>
          <w:rFonts w:ascii="Times New Roman" w:hAnsi="Times New Roman" w:cs="Times New Roman"/>
          <w:sz w:val="28"/>
          <w:szCs w:val="28"/>
        </w:rPr>
        <w:t xml:space="preserve">) могут быть иллюстрированы яркими музыкальными произведениями. Это повысит интерес к сольфеджио. Ценность какого-либо аккорда, интервала, лада ученик ощутит только в контексте создания музыкального образа. Далеко не все ученики способны </w:t>
      </w:r>
      <w:r>
        <w:rPr>
          <w:rFonts w:ascii="Times New Roman" w:hAnsi="Times New Roman" w:cs="Times New Roman"/>
          <w:b/>
          <w:sz w:val="28"/>
          <w:szCs w:val="28"/>
        </w:rPr>
        <w:t xml:space="preserve"> исполнить</w:t>
      </w:r>
      <w:r>
        <w:rPr>
          <w:rFonts w:ascii="Times New Roman" w:hAnsi="Times New Roman" w:cs="Times New Roman"/>
          <w:sz w:val="28"/>
          <w:szCs w:val="28"/>
        </w:rPr>
        <w:t xml:space="preserve"> элементы лада, выполнить слуховые и ритмические задания. Названные задания в целостном виде надо спрашивать с меньшей части </w:t>
      </w:r>
      <w:r>
        <w:rPr>
          <w:rFonts w:ascii="Times New Roman" w:hAnsi="Times New Roman" w:cs="Times New Roman"/>
          <w:b/>
          <w:sz w:val="28"/>
          <w:szCs w:val="28"/>
        </w:rPr>
        <w:t>способных</w:t>
      </w:r>
      <w:r>
        <w:rPr>
          <w:rFonts w:ascii="Times New Roman" w:hAnsi="Times New Roman" w:cs="Times New Roman"/>
          <w:sz w:val="28"/>
          <w:szCs w:val="28"/>
        </w:rPr>
        <w:t xml:space="preserve"> учеников. Слабые ученики, возможно, покажут фрагменты сложных заданий, а в целостном виде – доступные им задания.</w:t>
      </w:r>
    </w:p>
    <w:p w:rsidR="00BD3E93" w:rsidRDefault="00BD3E93" w:rsidP="003D5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результате, одной из главных целей подобной модели занятий будет получение учеником</w:t>
      </w:r>
      <w:r w:rsidR="006213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в пределах своих способностей)</w:t>
      </w:r>
      <w:r>
        <w:rPr>
          <w:rFonts w:ascii="Times New Roman" w:hAnsi="Times New Roman" w:cs="Times New Roman"/>
          <w:sz w:val="28"/>
          <w:szCs w:val="28"/>
        </w:rPr>
        <w:t xml:space="preserve"> эмоциональных навыков.</w:t>
      </w:r>
    </w:p>
    <w:p w:rsidR="00BD3E93" w:rsidRDefault="00BD3E93" w:rsidP="003D5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подобным стилем обучения логичным будет дифференцировать условия выпускных экзаменов. Нельзя допускать, чтобы слабый ученик выходил с экзамена</w:t>
      </w:r>
      <w:r w:rsidR="004B7354">
        <w:rPr>
          <w:rFonts w:ascii="Times New Roman" w:hAnsi="Times New Roman" w:cs="Times New Roman"/>
          <w:sz w:val="28"/>
          <w:szCs w:val="28"/>
        </w:rPr>
        <w:t xml:space="preserve"> «побитый», чтобы выпускники музыкальной школы чувствовали ненависть к музыке.</w:t>
      </w:r>
    </w:p>
    <w:p w:rsidR="00B2737A" w:rsidRDefault="004B7354" w:rsidP="003D5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Остается открытым вопрос оценки. Но на вступительном экзамене преподаватели видят, кого принимают. Если человек (с согласия учителей) решил приобщиться к музыке – это достойно поощрения, а не угнетения на протяжении всего</w:t>
      </w:r>
      <w:r w:rsidR="00B2737A">
        <w:rPr>
          <w:rFonts w:ascii="Times New Roman" w:hAnsi="Times New Roman" w:cs="Times New Roman"/>
          <w:sz w:val="28"/>
          <w:szCs w:val="28"/>
        </w:rPr>
        <w:t xml:space="preserve"> срока</w:t>
      </w:r>
      <w:r>
        <w:rPr>
          <w:rFonts w:ascii="Times New Roman" w:hAnsi="Times New Roman" w:cs="Times New Roman"/>
          <w:sz w:val="28"/>
          <w:szCs w:val="28"/>
        </w:rPr>
        <w:t xml:space="preserve"> обучения. Во избежание недоразумений</w:t>
      </w:r>
      <w:r w:rsidR="00657F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слабому ученик</w:t>
      </w:r>
      <w:r w:rsidR="00B2737A">
        <w:rPr>
          <w:rFonts w:ascii="Times New Roman" w:hAnsi="Times New Roman" w:cs="Times New Roman"/>
          <w:sz w:val="28"/>
          <w:szCs w:val="28"/>
        </w:rPr>
        <w:t xml:space="preserve">у надо объяснять, что на </w:t>
      </w:r>
      <w:proofErr w:type="gramStart"/>
      <w:r w:rsidR="00B2737A">
        <w:rPr>
          <w:rFonts w:ascii="Times New Roman" w:hAnsi="Times New Roman" w:cs="Times New Roman"/>
          <w:sz w:val="28"/>
          <w:szCs w:val="28"/>
        </w:rPr>
        <w:t xml:space="preserve">данный </w:t>
      </w:r>
      <w:r>
        <w:rPr>
          <w:rFonts w:ascii="Times New Roman" w:hAnsi="Times New Roman" w:cs="Times New Roman"/>
          <w:sz w:val="28"/>
          <w:szCs w:val="28"/>
        </w:rPr>
        <w:t>момент он не достиг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37F">
        <w:rPr>
          <w:rFonts w:ascii="Times New Roman" w:hAnsi="Times New Roman" w:cs="Times New Roman"/>
          <w:sz w:val="28"/>
          <w:szCs w:val="28"/>
        </w:rPr>
        <w:t xml:space="preserve">необходимого </w:t>
      </w:r>
      <w:r>
        <w:rPr>
          <w:rFonts w:ascii="Times New Roman" w:hAnsi="Times New Roman" w:cs="Times New Roman"/>
          <w:sz w:val="28"/>
          <w:szCs w:val="28"/>
        </w:rPr>
        <w:t xml:space="preserve">уровня для продолжения обучения. </w:t>
      </w:r>
    </w:p>
    <w:p w:rsidR="004B7354" w:rsidRPr="00BD3E93" w:rsidRDefault="004B7354" w:rsidP="003D5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</w:t>
      </w:r>
      <w:r w:rsidR="00B2737A">
        <w:rPr>
          <w:rFonts w:ascii="Times New Roman" w:hAnsi="Times New Roman" w:cs="Times New Roman"/>
          <w:sz w:val="28"/>
          <w:szCs w:val="28"/>
        </w:rPr>
        <w:t>наши выпускники</w:t>
      </w:r>
      <w:r>
        <w:rPr>
          <w:rFonts w:ascii="Times New Roman" w:hAnsi="Times New Roman" w:cs="Times New Roman"/>
          <w:sz w:val="28"/>
          <w:szCs w:val="28"/>
        </w:rPr>
        <w:t xml:space="preserve"> сохран</w:t>
      </w:r>
      <w:r w:rsidR="00B2737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 в памяти атмосферу творчества и любви к музыке, и веру в свои силы.</w:t>
      </w:r>
      <w:r w:rsidR="00B2737A">
        <w:rPr>
          <w:rFonts w:ascii="Times New Roman" w:hAnsi="Times New Roman" w:cs="Times New Roman"/>
          <w:sz w:val="28"/>
          <w:szCs w:val="28"/>
        </w:rPr>
        <w:t>Пусть музыка помогает им общаться и вдохновляет в занятиях любой деятельностью.</w:t>
      </w:r>
      <w:bookmarkStart w:id="0" w:name="_GoBack"/>
      <w:bookmarkEnd w:id="0"/>
    </w:p>
    <w:sectPr w:rsidR="004B7354" w:rsidRPr="00BD3E93" w:rsidSect="00DB4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55C"/>
    <w:rsid w:val="000B441A"/>
    <w:rsid w:val="000C486B"/>
    <w:rsid w:val="00111A39"/>
    <w:rsid w:val="001261FE"/>
    <w:rsid w:val="0016099C"/>
    <w:rsid w:val="00364A90"/>
    <w:rsid w:val="003D56D3"/>
    <w:rsid w:val="00480307"/>
    <w:rsid w:val="004B7354"/>
    <w:rsid w:val="00506F9A"/>
    <w:rsid w:val="0062137F"/>
    <w:rsid w:val="00634021"/>
    <w:rsid w:val="00657F20"/>
    <w:rsid w:val="00673256"/>
    <w:rsid w:val="00694678"/>
    <w:rsid w:val="00746A47"/>
    <w:rsid w:val="00791AB4"/>
    <w:rsid w:val="007E6129"/>
    <w:rsid w:val="008A1BD2"/>
    <w:rsid w:val="00906EBA"/>
    <w:rsid w:val="00924D35"/>
    <w:rsid w:val="00932C55"/>
    <w:rsid w:val="00A7255C"/>
    <w:rsid w:val="00AD3A29"/>
    <w:rsid w:val="00B2737A"/>
    <w:rsid w:val="00B40084"/>
    <w:rsid w:val="00BD3E93"/>
    <w:rsid w:val="00D92A27"/>
    <w:rsid w:val="00DB48EE"/>
    <w:rsid w:val="00DE68FD"/>
    <w:rsid w:val="00E12649"/>
    <w:rsid w:val="00F413B5"/>
    <w:rsid w:val="00F4764D"/>
    <w:rsid w:val="00FD2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Пользователь Windows</cp:lastModifiedBy>
  <cp:revision>23</cp:revision>
  <dcterms:created xsi:type="dcterms:W3CDTF">2017-11-19T12:56:00Z</dcterms:created>
  <dcterms:modified xsi:type="dcterms:W3CDTF">2017-12-22T10:50:00Z</dcterms:modified>
</cp:coreProperties>
</file>