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53B" w:rsidRPr="003A6DCC" w:rsidRDefault="006B21B9" w:rsidP="003A6D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DCC">
        <w:rPr>
          <w:rFonts w:ascii="Times New Roman" w:hAnsi="Times New Roman" w:cs="Times New Roman"/>
          <w:b/>
          <w:sz w:val="24"/>
          <w:szCs w:val="24"/>
        </w:rPr>
        <w:t>Смирнов С.И.</w:t>
      </w:r>
    </w:p>
    <w:p w:rsidR="0066353B" w:rsidRPr="003A6DCC" w:rsidRDefault="0066353B" w:rsidP="003A6D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EBE" w:rsidRPr="003A6DCC" w:rsidRDefault="0066353B" w:rsidP="003A6D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DCC">
        <w:rPr>
          <w:rFonts w:ascii="Times New Roman" w:hAnsi="Times New Roman" w:cs="Times New Roman"/>
          <w:b/>
          <w:sz w:val="24"/>
          <w:szCs w:val="24"/>
        </w:rPr>
        <w:t>МЕТОДИЧЕСКАЯ РАБОТА</w:t>
      </w:r>
    </w:p>
    <w:p w:rsidR="00B30F20" w:rsidRPr="003A6DCC" w:rsidRDefault="0066353B" w:rsidP="003A6D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DCC">
        <w:rPr>
          <w:rFonts w:ascii="Times New Roman" w:hAnsi="Times New Roman" w:cs="Times New Roman"/>
          <w:b/>
          <w:sz w:val="24"/>
          <w:szCs w:val="24"/>
        </w:rPr>
        <w:t>«РОЛЬ УДАРНЫХ ИНСТРУМЕНТОВ С ОПРЕДЕЛЕННОЙ ВЫСОТОЙ ЗВУКА</w:t>
      </w:r>
    </w:p>
    <w:p w:rsidR="0066353B" w:rsidRPr="003A6DCC" w:rsidRDefault="00B30F20" w:rsidP="003A6D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DCC">
        <w:rPr>
          <w:rFonts w:ascii="Times New Roman" w:hAnsi="Times New Roman" w:cs="Times New Roman"/>
          <w:b/>
          <w:sz w:val="24"/>
          <w:szCs w:val="24"/>
        </w:rPr>
        <w:t>В СИМФОНИЧЕСКОЙ МУЗЫКЕ»</w:t>
      </w:r>
    </w:p>
    <w:p w:rsidR="0066353B" w:rsidRPr="003A6DCC" w:rsidRDefault="0066353B" w:rsidP="003A6D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53B" w:rsidRPr="003A6DCC" w:rsidRDefault="0066353B" w:rsidP="003A6D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DCC">
        <w:rPr>
          <w:rFonts w:ascii="Times New Roman" w:hAnsi="Times New Roman" w:cs="Times New Roman"/>
          <w:sz w:val="24"/>
          <w:szCs w:val="24"/>
        </w:rPr>
        <w:t xml:space="preserve">Ударные инструменты являются самыми древними на планете. Они появились еще на заре человечества, и история их создания очень </w:t>
      </w:r>
      <w:proofErr w:type="gramStart"/>
      <w:r w:rsidRPr="003A6DCC">
        <w:rPr>
          <w:rFonts w:ascii="Times New Roman" w:hAnsi="Times New Roman" w:cs="Times New Roman"/>
          <w:sz w:val="24"/>
          <w:szCs w:val="24"/>
        </w:rPr>
        <w:t>интересна  и</w:t>
      </w:r>
      <w:proofErr w:type="gramEnd"/>
      <w:r w:rsidRPr="003A6DCC">
        <w:rPr>
          <w:rFonts w:ascii="Times New Roman" w:hAnsi="Times New Roman" w:cs="Times New Roman"/>
          <w:sz w:val="24"/>
          <w:szCs w:val="24"/>
        </w:rPr>
        <w:t xml:space="preserve"> слишком </w:t>
      </w:r>
      <w:r w:rsidR="003A6DCC" w:rsidRPr="003A6DCC">
        <w:rPr>
          <w:rFonts w:ascii="Times New Roman" w:hAnsi="Times New Roman" w:cs="Times New Roman"/>
          <w:sz w:val="24"/>
          <w:szCs w:val="24"/>
        </w:rPr>
        <w:t>объёмна</w:t>
      </w:r>
      <w:r w:rsidR="00CA0C23" w:rsidRPr="003A6DCC">
        <w:rPr>
          <w:rFonts w:ascii="Times New Roman" w:hAnsi="Times New Roman" w:cs="Times New Roman"/>
          <w:sz w:val="24"/>
          <w:szCs w:val="24"/>
        </w:rPr>
        <w:t>, так что уделим вним</w:t>
      </w:r>
      <w:r w:rsidR="00B30F20" w:rsidRPr="003A6DCC">
        <w:rPr>
          <w:rFonts w:ascii="Times New Roman" w:hAnsi="Times New Roman" w:cs="Times New Roman"/>
          <w:sz w:val="24"/>
          <w:szCs w:val="24"/>
        </w:rPr>
        <w:t>ание самым основным ее аспектам.</w:t>
      </w:r>
    </w:p>
    <w:p w:rsidR="00CA0C23" w:rsidRPr="003A6DCC" w:rsidRDefault="00CA0C23" w:rsidP="003A6D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DCC">
        <w:rPr>
          <w:rFonts w:ascii="Times New Roman" w:hAnsi="Times New Roman" w:cs="Times New Roman"/>
          <w:sz w:val="24"/>
          <w:szCs w:val="24"/>
        </w:rPr>
        <w:t>Ударные инструменты разделяются на инструменты с определенной высотой звука и с неопределенной высотой звука.</w:t>
      </w:r>
      <w:r w:rsidR="00B30F20" w:rsidRPr="003A6DCC">
        <w:rPr>
          <w:rFonts w:ascii="Times New Roman" w:hAnsi="Times New Roman" w:cs="Times New Roman"/>
          <w:sz w:val="24"/>
          <w:szCs w:val="24"/>
        </w:rPr>
        <w:t xml:space="preserve"> Мы рассмотрим инструменты  с определенной высотой звука.</w:t>
      </w:r>
    </w:p>
    <w:p w:rsidR="00CA0C23" w:rsidRPr="003A6DCC" w:rsidRDefault="00CA0C23" w:rsidP="003A6D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DCC">
        <w:rPr>
          <w:rFonts w:ascii="Times New Roman" w:hAnsi="Times New Roman" w:cs="Times New Roman"/>
          <w:b/>
          <w:sz w:val="24"/>
          <w:szCs w:val="24"/>
        </w:rPr>
        <w:t>ЛИТАВРЫ</w:t>
      </w:r>
    </w:p>
    <w:p w:rsidR="00CA0C23" w:rsidRPr="003A6DCC" w:rsidRDefault="00CA0C23" w:rsidP="003A6DCC">
      <w:pPr>
        <w:jc w:val="both"/>
        <w:rPr>
          <w:rFonts w:ascii="Times New Roman" w:hAnsi="Times New Roman" w:cs="Times New Roman"/>
          <w:sz w:val="24"/>
          <w:szCs w:val="24"/>
        </w:rPr>
      </w:pPr>
      <w:r w:rsidRPr="003A6DCC">
        <w:rPr>
          <w:rFonts w:ascii="Times New Roman" w:hAnsi="Times New Roman" w:cs="Times New Roman"/>
          <w:sz w:val="24"/>
          <w:szCs w:val="24"/>
        </w:rPr>
        <w:t>Литавры принадлежат к мембранофонам с определенной высотой звука,</w:t>
      </w:r>
      <w:r w:rsidR="00B30F20" w:rsidRPr="003A6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DCC">
        <w:rPr>
          <w:rFonts w:ascii="Times New Roman" w:hAnsi="Times New Roman" w:cs="Times New Roman"/>
          <w:sz w:val="24"/>
          <w:szCs w:val="24"/>
        </w:rPr>
        <w:t>нотируются</w:t>
      </w:r>
      <w:proofErr w:type="spellEnd"/>
      <w:r w:rsidRPr="003A6DCC">
        <w:rPr>
          <w:rFonts w:ascii="Times New Roman" w:hAnsi="Times New Roman" w:cs="Times New Roman"/>
          <w:sz w:val="24"/>
          <w:szCs w:val="24"/>
        </w:rPr>
        <w:t xml:space="preserve"> в басовом ключе. По диапазону различаются литавры большие, средние и малые</w:t>
      </w:r>
      <w:r w:rsidR="00350F38" w:rsidRPr="003A6DCC">
        <w:rPr>
          <w:rFonts w:ascii="Times New Roman" w:hAnsi="Times New Roman" w:cs="Times New Roman"/>
          <w:sz w:val="24"/>
          <w:szCs w:val="24"/>
        </w:rPr>
        <w:t>. Большая литавра может быть настроена на любой звук</w:t>
      </w:r>
      <w:r w:rsidR="00606B53" w:rsidRPr="003A6DCC">
        <w:rPr>
          <w:rFonts w:ascii="Times New Roman" w:hAnsi="Times New Roman" w:cs="Times New Roman"/>
          <w:sz w:val="24"/>
          <w:szCs w:val="24"/>
        </w:rPr>
        <w:t>,</w:t>
      </w:r>
      <w:r w:rsidR="00350F38" w:rsidRPr="003A6DCC">
        <w:rPr>
          <w:rFonts w:ascii="Times New Roman" w:hAnsi="Times New Roman" w:cs="Times New Roman"/>
          <w:sz w:val="24"/>
          <w:szCs w:val="24"/>
        </w:rPr>
        <w:t xml:space="preserve"> в диапазоне от </w:t>
      </w:r>
      <w:r w:rsidR="00350F38" w:rsidRPr="003A6DCC">
        <w:rPr>
          <w:rFonts w:ascii="Times New Roman" w:hAnsi="Times New Roman" w:cs="Times New Roman"/>
          <w:b/>
          <w:sz w:val="24"/>
          <w:szCs w:val="24"/>
        </w:rPr>
        <w:t>МИ</w:t>
      </w:r>
      <w:r w:rsidR="00350F38" w:rsidRPr="003A6DC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50F38" w:rsidRPr="003A6DCC">
        <w:rPr>
          <w:rFonts w:ascii="Times New Roman" w:hAnsi="Times New Roman" w:cs="Times New Roman"/>
          <w:sz w:val="24"/>
          <w:szCs w:val="24"/>
        </w:rPr>
        <w:t xml:space="preserve">реже  </w:t>
      </w:r>
      <w:r w:rsidR="00350F38" w:rsidRPr="003A6DCC">
        <w:rPr>
          <w:rFonts w:ascii="Times New Roman" w:hAnsi="Times New Roman" w:cs="Times New Roman"/>
          <w:b/>
          <w:sz w:val="24"/>
          <w:szCs w:val="24"/>
        </w:rPr>
        <w:t>РЕ</w:t>
      </w:r>
      <w:proofErr w:type="gramEnd"/>
      <w:r w:rsidR="00350F38" w:rsidRPr="003A6DCC">
        <w:rPr>
          <w:rFonts w:ascii="Times New Roman" w:hAnsi="Times New Roman" w:cs="Times New Roman"/>
          <w:sz w:val="24"/>
          <w:szCs w:val="24"/>
        </w:rPr>
        <w:t xml:space="preserve"> или </w:t>
      </w:r>
      <w:r w:rsidR="00350F38" w:rsidRPr="003A6DCC">
        <w:rPr>
          <w:rFonts w:ascii="Times New Roman" w:hAnsi="Times New Roman" w:cs="Times New Roman"/>
          <w:b/>
          <w:sz w:val="24"/>
          <w:szCs w:val="24"/>
        </w:rPr>
        <w:t>ФА</w:t>
      </w:r>
      <w:r w:rsidR="00350F38" w:rsidRPr="003A6DCC">
        <w:rPr>
          <w:rFonts w:ascii="Times New Roman" w:hAnsi="Times New Roman" w:cs="Times New Roman"/>
          <w:sz w:val="24"/>
          <w:szCs w:val="24"/>
        </w:rPr>
        <w:t xml:space="preserve">) большой октавы до </w:t>
      </w:r>
      <w:r w:rsidR="00350F38" w:rsidRPr="003A6DCC">
        <w:rPr>
          <w:rFonts w:ascii="Times New Roman" w:hAnsi="Times New Roman" w:cs="Times New Roman"/>
          <w:b/>
          <w:sz w:val="24"/>
          <w:szCs w:val="24"/>
        </w:rPr>
        <w:t>СИ</w:t>
      </w:r>
      <w:r w:rsidR="00350F38" w:rsidRPr="003A6DCC">
        <w:rPr>
          <w:rFonts w:ascii="Times New Roman" w:hAnsi="Times New Roman" w:cs="Times New Roman"/>
          <w:sz w:val="24"/>
          <w:szCs w:val="24"/>
        </w:rPr>
        <w:t xml:space="preserve"> большой октавы</w:t>
      </w:r>
      <w:r w:rsidR="00606B53" w:rsidRPr="003A6DCC">
        <w:rPr>
          <w:rFonts w:ascii="Times New Roman" w:hAnsi="Times New Roman" w:cs="Times New Roman"/>
          <w:sz w:val="24"/>
          <w:szCs w:val="24"/>
        </w:rPr>
        <w:t>,</w:t>
      </w:r>
      <w:r w:rsidR="00350F38" w:rsidRPr="003A6DCC">
        <w:rPr>
          <w:rFonts w:ascii="Times New Roman" w:hAnsi="Times New Roman" w:cs="Times New Roman"/>
          <w:sz w:val="24"/>
          <w:szCs w:val="24"/>
        </w:rPr>
        <w:t xml:space="preserve"> или </w:t>
      </w:r>
      <w:r w:rsidR="00350F38" w:rsidRPr="003A6DCC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350F38" w:rsidRPr="003A6DCC">
        <w:rPr>
          <w:rFonts w:ascii="Times New Roman" w:hAnsi="Times New Roman" w:cs="Times New Roman"/>
          <w:sz w:val="24"/>
          <w:szCs w:val="24"/>
        </w:rPr>
        <w:t xml:space="preserve">малой;  средняя </w:t>
      </w:r>
      <w:r w:rsidR="00243F7F" w:rsidRPr="003A6DCC">
        <w:rPr>
          <w:rFonts w:ascii="Times New Roman" w:hAnsi="Times New Roman" w:cs="Times New Roman"/>
          <w:sz w:val="24"/>
          <w:szCs w:val="24"/>
        </w:rPr>
        <w:t>от</w:t>
      </w:r>
      <w:r w:rsidR="00350F38" w:rsidRPr="003A6DCC">
        <w:rPr>
          <w:rFonts w:ascii="Times New Roman" w:hAnsi="Times New Roman" w:cs="Times New Roman"/>
          <w:sz w:val="24"/>
          <w:szCs w:val="24"/>
        </w:rPr>
        <w:t xml:space="preserve"> </w:t>
      </w:r>
      <w:r w:rsidR="00350F38" w:rsidRPr="003A6DCC">
        <w:rPr>
          <w:rFonts w:ascii="Times New Roman" w:hAnsi="Times New Roman" w:cs="Times New Roman"/>
          <w:b/>
          <w:sz w:val="24"/>
          <w:szCs w:val="24"/>
        </w:rPr>
        <w:t>ЛЯ</w:t>
      </w:r>
      <w:r w:rsidR="00350F38" w:rsidRPr="003A6DCC">
        <w:rPr>
          <w:rFonts w:ascii="Times New Roman" w:hAnsi="Times New Roman" w:cs="Times New Roman"/>
          <w:sz w:val="24"/>
          <w:szCs w:val="24"/>
        </w:rPr>
        <w:t xml:space="preserve"> большой октавы</w:t>
      </w:r>
      <w:r w:rsidR="00606B53" w:rsidRPr="003A6DCC">
        <w:rPr>
          <w:rFonts w:ascii="Times New Roman" w:hAnsi="Times New Roman" w:cs="Times New Roman"/>
          <w:sz w:val="24"/>
          <w:szCs w:val="24"/>
        </w:rPr>
        <w:t>,</w:t>
      </w:r>
      <w:r w:rsidR="00350F38" w:rsidRPr="003A6DCC">
        <w:rPr>
          <w:rFonts w:ascii="Times New Roman" w:hAnsi="Times New Roman" w:cs="Times New Roman"/>
          <w:sz w:val="24"/>
          <w:szCs w:val="24"/>
        </w:rPr>
        <w:t xml:space="preserve"> до </w:t>
      </w:r>
      <w:r w:rsidR="00350F38" w:rsidRPr="003A6DCC">
        <w:rPr>
          <w:rFonts w:ascii="Times New Roman" w:hAnsi="Times New Roman" w:cs="Times New Roman"/>
          <w:b/>
          <w:sz w:val="24"/>
          <w:szCs w:val="24"/>
        </w:rPr>
        <w:t>РЕ-МИ</w:t>
      </w:r>
      <w:r w:rsidR="00350F38" w:rsidRPr="003A6DCC">
        <w:rPr>
          <w:rFonts w:ascii="Times New Roman" w:hAnsi="Times New Roman" w:cs="Times New Roman"/>
          <w:sz w:val="24"/>
          <w:szCs w:val="24"/>
        </w:rPr>
        <w:t xml:space="preserve"> малой; малая от </w:t>
      </w:r>
      <w:r w:rsidR="00350F38" w:rsidRPr="003A6DCC">
        <w:rPr>
          <w:rFonts w:ascii="Times New Roman" w:hAnsi="Times New Roman" w:cs="Times New Roman"/>
          <w:b/>
          <w:sz w:val="24"/>
          <w:szCs w:val="24"/>
        </w:rPr>
        <w:t>ДО</w:t>
      </w:r>
      <w:r w:rsidR="00606B53" w:rsidRPr="003A6DCC">
        <w:rPr>
          <w:rFonts w:ascii="Times New Roman" w:hAnsi="Times New Roman" w:cs="Times New Roman"/>
          <w:b/>
          <w:sz w:val="24"/>
          <w:szCs w:val="24"/>
        </w:rPr>
        <w:t>,</w:t>
      </w:r>
      <w:r w:rsidR="00293C18" w:rsidRPr="003A6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F38" w:rsidRPr="003A6DCC">
        <w:rPr>
          <w:rFonts w:ascii="Times New Roman" w:hAnsi="Times New Roman" w:cs="Times New Roman"/>
          <w:sz w:val="24"/>
          <w:szCs w:val="24"/>
        </w:rPr>
        <w:t xml:space="preserve"> до</w:t>
      </w:r>
      <w:r w:rsidR="00293C18" w:rsidRPr="003A6DCC">
        <w:rPr>
          <w:rFonts w:ascii="Times New Roman" w:hAnsi="Times New Roman" w:cs="Times New Roman"/>
          <w:sz w:val="24"/>
          <w:szCs w:val="24"/>
        </w:rPr>
        <w:t xml:space="preserve"> </w:t>
      </w:r>
      <w:r w:rsidR="00350F38" w:rsidRPr="003A6DCC">
        <w:rPr>
          <w:rFonts w:ascii="Times New Roman" w:hAnsi="Times New Roman" w:cs="Times New Roman"/>
          <w:sz w:val="24"/>
          <w:szCs w:val="24"/>
        </w:rPr>
        <w:t xml:space="preserve"> </w:t>
      </w:r>
      <w:r w:rsidR="00350F38" w:rsidRPr="003A6DCC">
        <w:rPr>
          <w:rFonts w:ascii="Times New Roman" w:hAnsi="Times New Roman" w:cs="Times New Roman"/>
          <w:b/>
          <w:sz w:val="24"/>
          <w:szCs w:val="24"/>
        </w:rPr>
        <w:t xml:space="preserve">ФА-СОЛЬ </w:t>
      </w:r>
      <w:r w:rsidR="00350F38" w:rsidRPr="003A6DCC">
        <w:rPr>
          <w:rFonts w:ascii="Times New Roman" w:hAnsi="Times New Roman" w:cs="Times New Roman"/>
          <w:sz w:val="24"/>
          <w:szCs w:val="24"/>
        </w:rPr>
        <w:t>малой октавы.</w:t>
      </w:r>
    </w:p>
    <w:p w:rsidR="00243F7F" w:rsidRPr="003A6DCC" w:rsidRDefault="00243F7F" w:rsidP="003A6D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DCC">
        <w:rPr>
          <w:rFonts w:ascii="Times New Roman" w:hAnsi="Times New Roman" w:cs="Times New Roman"/>
          <w:sz w:val="24"/>
          <w:szCs w:val="24"/>
        </w:rPr>
        <w:t>П</w:t>
      </w:r>
      <w:r w:rsidR="00B30F20" w:rsidRPr="003A6DCC">
        <w:rPr>
          <w:rFonts w:ascii="Times New Roman" w:hAnsi="Times New Roman" w:cs="Times New Roman"/>
          <w:sz w:val="24"/>
          <w:szCs w:val="24"/>
        </w:rPr>
        <w:t>о</w:t>
      </w:r>
      <w:r w:rsidRPr="003A6DCC">
        <w:rPr>
          <w:rFonts w:ascii="Times New Roman" w:hAnsi="Times New Roman" w:cs="Times New Roman"/>
          <w:sz w:val="24"/>
          <w:szCs w:val="24"/>
        </w:rPr>
        <w:t xml:space="preserve"> способу </w:t>
      </w:r>
      <w:proofErr w:type="gramStart"/>
      <w:r w:rsidRPr="003A6DCC">
        <w:rPr>
          <w:rFonts w:ascii="Times New Roman" w:hAnsi="Times New Roman" w:cs="Times New Roman"/>
          <w:sz w:val="24"/>
          <w:szCs w:val="24"/>
        </w:rPr>
        <w:t xml:space="preserve">нажатия </w:t>
      </w:r>
      <w:r w:rsidR="00B30F20" w:rsidRPr="003A6DCC">
        <w:rPr>
          <w:rFonts w:ascii="Times New Roman" w:hAnsi="Times New Roman" w:cs="Times New Roman"/>
          <w:sz w:val="24"/>
          <w:szCs w:val="24"/>
        </w:rPr>
        <w:t xml:space="preserve"> </w:t>
      </w:r>
      <w:r w:rsidRPr="003A6DCC">
        <w:rPr>
          <w:rFonts w:ascii="Times New Roman" w:hAnsi="Times New Roman" w:cs="Times New Roman"/>
          <w:sz w:val="24"/>
          <w:szCs w:val="24"/>
        </w:rPr>
        <w:t>мембраны</w:t>
      </w:r>
      <w:proofErr w:type="gramEnd"/>
      <w:r w:rsidRPr="003A6DCC">
        <w:rPr>
          <w:rFonts w:ascii="Times New Roman" w:hAnsi="Times New Roman" w:cs="Times New Roman"/>
          <w:sz w:val="24"/>
          <w:szCs w:val="24"/>
        </w:rPr>
        <w:t xml:space="preserve"> </w:t>
      </w:r>
      <w:r w:rsidR="00B30F20" w:rsidRPr="003A6DCC">
        <w:rPr>
          <w:rFonts w:ascii="Times New Roman" w:hAnsi="Times New Roman" w:cs="Times New Roman"/>
          <w:sz w:val="24"/>
          <w:szCs w:val="24"/>
        </w:rPr>
        <w:t xml:space="preserve"> </w:t>
      </w:r>
      <w:r w:rsidRPr="003A6DCC">
        <w:rPr>
          <w:rFonts w:ascii="Times New Roman" w:hAnsi="Times New Roman" w:cs="Times New Roman"/>
          <w:sz w:val="24"/>
          <w:szCs w:val="24"/>
        </w:rPr>
        <w:t>литавры подразделяются на винт</w:t>
      </w:r>
      <w:r w:rsidR="00293C18" w:rsidRPr="003A6DCC">
        <w:rPr>
          <w:rFonts w:ascii="Times New Roman" w:hAnsi="Times New Roman" w:cs="Times New Roman"/>
          <w:sz w:val="24"/>
          <w:szCs w:val="24"/>
        </w:rPr>
        <w:t>о</w:t>
      </w:r>
      <w:r w:rsidRPr="003A6DCC">
        <w:rPr>
          <w:rFonts w:ascii="Times New Roman" w:hAnsi="Times New Roman" w:cs="Times New Roman"/>
          <w:sz w:val="24"/>
          <w:szCs w:val="24"/>
        </w:rPr>
        <w:t>вые и механические. Н</w:t>
      </w:r>
      <w:r w:rsidR="00B30F20" w:rsidRPr="003A6DCC">
        <w:rPr>
          <w:rFonts w:ascii="Times New Roman" w:hAnsi="Times New Roman" w:cs="Times New Roman"/>
          <w:sz w:val="24"/>
          <w:szCs w:val="24"/>
        </w:rPr>
        <w:t>а</w:t>
      </w:r>
      <w:r w:rsidRPr="003A6DCC">
        <w:rPr>
          <w:rFonts w:ascii="Times New Roman" w:hAnsi="Times New Roman" w:cs="Times New Roman"/>
          <w:sz w:val="24"/>
          <w:szCs w:val="24"/>
        </w:rPr>
        <w:t xml:space="preserve"> винтовых натяжение мембраны изменяется поворотом винтов, на механических – </w:t>
      </w:r>
      <w:proofErr w:type="gramStart"/>
      <w:r w:rsidRPr="003A6DCC">
        <w:rPr>
          <w:rFonts w:ascii="Times New Roman" w:hAnsi="Times New Roman" w:cs="Times New Roman"/>
          <w:sz w:val="24"/>
          <w:szCs w:val="24"/>
        </w:rPr>
        <w:t>вращение</w:t>
      </w:r>
      <w:r w:rsidR="00606B53" w:rsidRPr="003A6DCC">
        <w:rPr>
          <w:rFonts w:ascii="Times New Roman" w:hAnsi="Times New Roman" w:cs="Times New Roman"/>
          <w:sz w:val="24"/>
          <w:szCs w:val="24"/>
        </w:rPr>
        <w:t xml:space="preserve">м </w:t>
      </w:r>
      <w:r w:rsidRPr="003A6DCC">
        <w:rPr>
          <w:rFonts w:ascii="Times New Roman" w:hAnsi="Times New Roman" w:cs="Times New Roman"/>
          <w:sz w:val="24"/>
          <w:szCs w:val="24"/>
        </w:rPr>
        <w:t xml:space="preserve"> котла</w:t>
      </w:r>
      <w:proofErr w:type="gramEnd"/>
      <w:r w:rsidRPr="003A6DCC">
        <w:rPr>
          <w:rFonts w:ascii="Times New Roman" w:hAnsi="Times New Roman" w:cs="Times New Roman"/>
          <w:sz w:val="24"/>
          <w:szCs w:val="24"/>
        </w:rPr>
        <w:t xml:space="preserve"> осевой ножк</w:t>
      </w:r>
      <w:r w:rsidR="00B30F20" w:rsidRPr="003A6DCC">
        <w:rPr>
          <w:rFonts w:ascii="Times New Roman" w:hAnsi="Times New Roman" w:cs="Times New Roman"/>
          <w:sz w:val="24"/>
          <w:szCs w:val="24"/>
        </w:rPr>
        <w:t>и</w:t>
      </w:r>
      <w:r w:rsidRPr="003A6DCC">
        <w:rPr>
          <w:rFonts w:ascii="Times New Roman" w:hAnsi="Times New Roman" w:cs="Times New Roman"/>
          <w:sz w:val="24"/>
          <w:szCs w:val="24"/>
        </w:rPr>
        <w:t xml:space="preserve"> поворотом рычага или педалью. Педальные литавры позволяют производить на тремоло или на отзвуке после удара постепенное повышение и понижение звука</w:t>
      </w:r>
      <w:r w:rsidR="00293C18" w:rsidRPr="003A6DCC">
        <w:rPr>
          <w:rFonts w:ascii="Times New Roman" w:hAnsi="Times New Roman" w:cs="Times New Roman"/>
          <w:sz w:val="24"/>
          <w:szCs w:val="24"/>
        </w:rPr>
        <w:t>, создавая тем самым эффект глиссандо.</w:t>
      </w:r>
      <w:r w:rsidR="00606B53" w:rsidRPr="003A6D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6B53" w:rsidRPr="003A6DCC">
        <w:rPr>
          <w:rFonts w:ascii="Times New Roman" w:hAnsi="Times New Roman" w:cs="Times New Roman"/>
          <w:sz w:val="24"/>
          <w:szCs w:val="24"/>
        </w:rPr>
        <w:t>В  современной</w:t>
      </w:r>
      <w:proofErr w:type="gramEnd"/>
      <w:r w:rsidR="00606B53" w:rsidRPr="003A6DCC">
        <w:rPr>
          <w:rFonts w:ascii="Times New Roman" w:hAnsi="Times New Roman" w:cs="Times New Roman"/>
          <w:sz w:val="24"/>
          <w:szCs w:val="24"/>
        </w:rPr>
        <w:t xml:space="preserve"> литературе этот прием встречается довольно часто.</w:t>
      </w:r>
    </w:p>
    <w:p w:rsidR="00606B53" w:rsidRPr="003A6DCC" w:rsidRDefault="00606B53" w:rsidP="003A6D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DCC">
        <w:rPr>
          <w:rFonts w:ascii="Times New Roman" w:hAnsi="Times New Roman" w:cs="Times New Roman"/>
          <w:sz w:val="24"/>
          <w:szCs w:val="24"/>
        </w:rPr>
        <w:t>Перед началом исполнения производится настройка литавр. Требуемая высота настройки обычно указывается в начале партии литавр буквами или нотными знаками. П</w:t>
      </w:r>
      <w:r w:rsidR="00E57BB5" w:rsidRPr="003A6DCC">
        <w:rPr>
          <w:rFonts w:ascii="Times New Roman" w:hAnsi="Times New Roman" w:cs="Times New Roman"/>
          <w:sz w:val="24"/>
          <w:szCs w:val="24"/>
        </w:rPr>
        <w:t>ри необходимости во время исполнения производится перестройка инструмента – изменение высоты звука.</w:t>
      </w:r>
    </w:p>
    <w:p w:rsidR="00E57BB5" w:rsidRPr="003A6DCC" w:rsidRDefault="00E57BB5" w:rsidP="003A6DCC">
      <w:pPr>
        <w:jc w:val="both"/>
        <w:rPr>
          <w:rFonts w:ascii="Times New Roman" w:hAnsi="Times New Roman" w:cs="Times New Roman"/>
          <w:sz w:val="24"/>
          <w:szCs w:val="24"/>
        </w:rPr>
      </w:pPr>
      <w:r w:rsidRPr="003A6DCC">
        <w:rPr>
          <w:rFonts w:ascii="Times New Roman" w:hAnsi="Times New Roman" w:cs="Times New Roman"/>
          <w:sz w:val="24"/>
          <w:szCs w:val="24"/>
        </w:rPr>
        <w:t>Литавры звучат во многих симфонических произведениях. Вот некоторые примеры:</w:t>
      </w:r>
    </w:p>
    <w:p w:rsidR="00E57BB5" w:rsidRPr="003A6DCC" w:rsidRDefault="00E57BB5" w:rsidP="003A6DCC">
      <w:pPr>
        <w:jc w:val="both"/>
        <w:rPr>
          <w:rFonts w:ascii="Times New Roman" w:hAnsi="Times New Roman" w:cs="Times New Roman"/>
          <w:sz w:val="24"/>
          <w:szCs w:val="24"/>
        </w:rPr>
      </w:pPr>
      <w:r w:rsidRPr="003A6DCC">
        <w:rPr>
          <w:rFonts w:ascii="Times New Roman" w:hAnsi="Times New Roman" w:cs="Times New Roman"/>
          <w:sz w:val="24"/>
          <w:szCs w:val="24"/>
        </w:rPr>
        <w:t>М. Глинка увертюра к опере «Руслан и Людмила</w:t>
      </w:r>
      <w:r w:rsidR="00B30F20" w:rsidRPr="003A6DCC">
        <w:rPr>
          <w:rFonts w:ascii="Times New Roman" w:hAnsi="Times New Roman" w:cs="Times New Roman"/>
          <w:sz w:val="24"/>
          <w:szCs w:val="24"/>
        </w:rPr>
        <w:t>»</w:t>
      </w:r>
      <w:r w:rsidRPr="003A6DC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57BB5" w:rsidRPr="003A6DCC" w:rsidRDefault="00E57BB5" w:rsidP="003A6DCC">
      <w:pPr>
        <w:jc w:val="both"/>
        <w:rPr>
          <w:rFonts w:ascii="Times New Roman" w:hAnsi="Times New Roman" w:cs="Times New Roman"/>
          <w:sz w:val="24"/>
          <w:szCs w:val="24"/>
        </w:rPr>
      </w:pPr>
      <w:r w:rsidRPr="003A6DCC">
        <w:rPr>
          <w:rFonts w:ascii="Times New Roman" w:hAnsi="Times New Roman" w:cs="Times New Roman"/>
          <w:sz w:val="24"/>
          <w:szCs w:val="24"/>
        </w:rPr>
        <w:t>И. Стравинский «Земля священная»,</w:t>
      </w:r>
    </w:p>
    <w:p w:rsidR="00E57BB5" w:rsidRPr="003A6DCC" w:rsidRDefault="00E57BB5" w:rsidP="003A6DCC">
      <w:pPr>
        <w:jc w:val="both"/>
        <w:rPr>
          <w:rFonts w:ascii="Times New Roman" w:hAnsi="Times New Roman" w:cs="Times New Roman"/>
          <w:sz w:val="24"/>
          <w:szCs w:val="24"/>
        </w:rPr>
      </w:pPr>
      <w:r w:rsidRPr="003A6DCC">
        <w:rPr>
          <w:rFonts w:ascii="Times New Roman" w:hAnsi="Times New Roman" w:cs="Times New Roman"/>
          <w:sz w:val="24"/>
          <w:szCs w:val="24"/>
        </w:rPr>
        <w:t>Р. Щедрин «Кармен-сюита».</w:t>
      </w:r>
    </w:p>
    <w:p w:rsidR="00E57BB5" w:rsidRPr="003A6DCC" w:rsidRDefault="00E57BB5" w:rsidP="003A6D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DCC">
        <w:rPr>
          <w:rFonts w:ascii="Times New Roman" w:hAnsi="Times New Roman" w:cs="Times New Roman"/>
          <w:b/>
          <w:sz w:val="24"/>
          <w:szCs w:val="24"/>
        </w:rPr>
        <w:t xml:space="preserve">КСИЛОФОН </w:t>
      </w:r>
      <w:r w:rsidR="00AE2FAC" w:rsidRPr="003A6DCC">
        <w:rPr>
          <w:rFonts w:ascii="Times New Roman" w:hAnsi="Times New Roman" w:cs="Times New Roman"/>
          <w:sz w:val="24"/>
          <w:szCs w:val="24"/>
        </w:rPr>
        <w:t>и</w:t>
      </w:r>
      <w:r w:rsidRPr="003A6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FAC" w:rsidRPr="003A6DCC">
        <w:rPr>
          <w:rFonts w:ascii="Times New Roman" w:hAnsi="Times New Roman" w:cs="Times New Roman"/>
          <w:b/>
          <w:sz w:val="24"/>
          <w:szCs w:val="24"/>
        </w:rPr>
        <w:t>МИРИМ</w:t>
      </w:r>
      <w:r w:rsidR="00B30F20" w:rsidRPr="003A6DCC">
        <w:rPr>
          <w:rFonts w:ascii="Times New Roman" w:hAnsi="Times New Roman" w:cs="Times New Roman"/>
          <w:b/>
          <w:sz w:val="24"/>
          <w:szCs w:val="24"/>
        </w:rPr>
        <w:t>Б</w:t>
      </w:r>
      <w:r w:rsidR="00AE2FAC" w:rsidRPr="003A6DCC">
        <w:rPr>
          <w:rFonts w:ascii="Times New Roman" w:hAnsi="Times New Roman" w:cs="Times New Roman"/>
          <w:b/>
          <w:sz w:val="24"/>
          <w:szCs w:val="24"/>
        </w:rPr>
        <w:t>А</w:t>
      </w:r>
    </w:p>
    <w:p w:rsidR="00AE2FAC" w:rsidRPr="003A6DCC" w:rsidRDefault="00AE2FAC" w:rsidP="003A6D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DCC">
        <w:rPr>
          <w:rFonts w:ascii="Times New Roman" w:hAnsi="Times New Roman" w:cs="Times New Roman"/>
          <w:sz w:val="24"/>
          <w:szCs w:val="24"/>
        </w:rPr>
        <w:t xml:space="preserve">Ксилофон – ударный музыкальный инструмент с определенной высотой звучания. Представляет собой ряд деревянных брусков разной величины, настроенных на определенные ноты.  По брускам ударяют палочками с шарообразными наконечниками. </w:t>
      </w:r>
      <w:proofErr w:type="gramStart"/>
      <w:r w:rsidRPr="003A6DCC">
        <w:rPr>
          <w:rFonts w:ascii="Times New Roman" w:hAnsi="Times New Roman" w:cs="Times New Roman"/>
          <w:sz w:val="24"/>
          <w:szCs w:val="24"/>
        </w:rPr>
        <w:t>Тембр  ксилофона</w:t>
      </w:r>
      <w:proofErr w:type="gramEnd"/>
      <w:r w:rsidRPr="003A6DCC">
        <w:rPr>
          <w:rFonts w:ascii="Times New Roman" w:hAnsi="Times New Roman" w:cs="Times New Roman"/>
          <w:sz w:val="24"/>
          <w:szCs w:val="24"/>
        </w:rPr>
        <w:t xml:space="preserve"> резкий, щелкающий в форте и мягкий в пиано.</w:t>
      </w:r>
    </w:p>
    <w:p w:rsidR="00AE2FAC" w:rsidRPr="003A6DCC" w:rsidRDefault="00AE2FAC" w:rsidP="003A6D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DCC">
        <w:rPr>
          <w:rFonts w:ascii="Times New Roman" w:hAnsi="Times New Roman" w:cs="Times New Roman"/>
          <w:sz w:val="24"/>
          <w:szCs w:val="24"/>
        </w:rPr>
        <w:lastRenderedPageBreak/>
        <w:t>Первый известный случай применения ксилофона в оркестре</w:t>
      </w:r>
      <w:r w:rsidR="00D053C1" w:rsidRPr="003A6DCC">
        <w:rPr>
          <w:rFonts w:ascii="Times New Roman" w:hAnsi="Times New Roman" w:cs="Times New Roman"/>
          <w:sz w:val="24"/>
          <w:szCs w:val="24"/>
        </w:rPr>
        <w:t xml:space="preserve">- семь вариаций Фердинанда </w:t>
      </w:r>
      <w:proofErr w:type="spellStart"/>
      <w:r w:rsidR="00D053C1" w:rsidRPr="003A6DCC">
        <w:rPr>
          <w:rFonts w:ascii="Times New Roman" w:hAnsi="Times New Roman" w:cs="Times New Roman"/>
          <w:sz w:val="24"/>
          <w:szCs w:val="24"/>
        </w:rPr>
        <w:t>Кауэра</w:t>
      </w:r>
      <w:proofErr w:type="spellEnd"/>
      <w:r w:rsidR="00D053C1" w:rsidRPr="003A6DCC">
        <w:rPr>
          <w:rFonts w:ascii="Times New Roman" w:hAnsi="Times New Roman" w:cs="Times New Roman"/>
          <w:sz w:val="24"/>
          <w:szCs w:val="24"/>
        </w:rPr>
        <w:t>, написанные в</w:t>
      </w:r>
      <w:r w:rsidR="00D76BC8" w:rsidRPr="003A6DCC">
        <w:rPr>
          <w:rFonts w:ascii="Times New Roman" w:hAnsi="Times New Roman" w:cs="Times New Roman"/>
          <w:sz w:val="24"/>
          <w:szCs w:val="24"/>
        </w:rPr>
        <w:t xml:space="preserve"> середине </w:t>
      </w:r>
      <w:r w:rsidR="00D76BC8" w:rsidRPr="003A6DC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D76BC8" w:rsidRPr="003A6DCC">
        <w:rPr>
          <w:rFonts w:ascii="Times New Roman" w:hAnsi="Times New Roman" w:cs="Times New Roman"/>
          <w:sz w:val="24"/>
          <w:szCs w:val="24"/>
        </w:rPr>
        <w:t xml:space="preserve"> века, в</w:t>
      </w:r>
      <w:r w:rsidR="00D053C1" w:rsidRPr="003A6DCC">
        <w:rPr>
          <w:rFonts w:ascii="Times New Roman" w:hAnsi="Times New Roman" w:cs="Times New Roman"/>
          <w:sz w:val="24"/>
          <w:szCs w:val="24"/>
        </w:rPr>
        <w:t xml:space="preserve"> 1810г.</w:t>
      </w:r>
      <w:r w:rsidR="00D76BC8" w:rsidRPr="003A6DCC">
        <w:rPr>
          <w:rFonts w:ascii="Times New Roman" w:hAnsi="Times New Roman" w:cs="Times New Roman"/>
          <w:sz w:val="24"/>
          <w:szCs w:val="24"/>
        </w:rPr>
        <w:t xml:space="preserve"> </w:t>
      </w:r>
      <w:r w:rsidR="00D053C1" w:rsidRPr="003A6DCC">
        <w:rPr>
          <w:rFonts w:ascii="Times New Roman" w:hAnsi="Times New Roman" w:cs="Times New Roman"/>
          <w:sz w:val="24"/>
          <w:szCs w:val="24"/>
        </w:rPr>
        <w:t xml:space="preserve"> Его  партии в свои произведения включил французский композитор </w:t>
      </w:r>
      <w:proofErr w:type="spellStart"/>
      <w:r w:rsidR="00D053C1" w:rsidRPr="003A6DCC">
        <w:rPr>
          <w:rFonts w:ascii="Times New Roman" w:hAnsi="Times New Roman" w:cs="Times New Roman"/>
          <w:sz w:val="24"/>
          <w:szCs w:val="24"/>
        </w:rPr>
        <w:t>Кастнэр</w:t>
      </w:r>
      <w:proofErr w:type="spellEnd"/>
      <w:r w:rsidR="00D053C1" w:rsidRPr="003A6DCC">
        <w:rPr>
          <w:rFonts w:ascii="Times New Roman" w:hAnsi="Times New Roman" w:cs="Times New Roman"/>
          <w:sz w:val="24"/>
          <w:szCs w:val="24"/>
        </w:rPr>
        <w:t xml:space="preserve">.  Одно из самых известных сочинений, в которых задействован ксилофон – симфоническая </w:t>
      </w:r>
      <w:proofErr w:type="gramStart"/>
      <w:r w:rsidR="00D053C1" w:rsidRPr="003A6DCC">
        <w:rPr>
          <w:rFonts w:ascii="Times New Roman" w:hAnsi="Times New Roman" w:cs="Times New Roman"/>
          <w:sz w:val="24"/>
          <w:szCs w:val="24"/>
        </w:rPr>
        <w:t xml:space="preserve">поэма </w:t>
      </w:r>
      <w:r w:rsidR="00FD5B92" w:rsidRPr="003A6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3C1" w:rsidRPr="003A6DCC">
        <w:rPr>
          <w:rFonts w:ascii="Times New Roman" w:hAnsi="Times New Roman" w:cs="Times New Roman"/>
          <w:sz w:val="24"/>
          <w:szCs w:val="24"/>
        </w:rPr>
        <w:t>Камиля</w:t>
      </w:r>
      <w:proofErr w:type="spellEnd"/>
      <w:proofErr w:type="gramEnd"/>
      <w:r w:rsidR="00FD5B92" w:rsidRPr="003A6DCC">
        <w:rPr>
          <w:rFonts w:ascii="Times New Roman" w:hAnsi="Times New Roman" w:cs="Times New Roman"/>
          <w:sz w:val="24"/>
          <w:szCs w:val="24"/>
        </w:rPr>
        <w:t xml:space="preserve"> </w:t>
      </w:r>
      <w:r w:rsidR="00D053C1" w:rsidRPr="003A6DCC">
        <w:rPr>
          <w:rFonts w:ascii="Times New Roman" w:hAnsi="Times New Roman" w:cs="Times New Roman"/>
          <w:sz w:val="24"/>
          <w:szCs w:val="24"/>
        </w:rPr>
        <w:t xml:space="preserve"> Сен-Санса </w:t>
      </w:r>
      <w:r w:rsidR="00FD5B92" w:rsidRPr="003A6DCC">
        <w:rPr>
          <w:rFonts w:ascii="Times New Roman" w:hAnsi="Times New Roman" w:cs="Times New Roman"/>
          <w:sz w:val="24"/>
          <w:szCs w:val="24"/>
        </w:rPr>
        <w:t xml:space="preserve"> «Пляска смерти»  1872г.</w:t>
      </w:r>
    </w:p>
    <w:p w:rsidR="00E57BB5" w:rsidRPr="003A6DCC" w:rsidRDefault="00FD5B92" w:rsidP="003A6DCC">
      <w:pPr>
        <w:jc w:val="both"/>
        <w:rPr>
          <w:rFonts w:ascii="Times New Roman" w:hAnsi="Times New Roman" w:cs="Times New Roman"/>
          <w:sz w:val="24"/>
          <w:szCs w:val="24"/>
        </w:rPr>
      </w:pPr>
      <w:r w:rsidRPr="003A6DCC">
        <w:rPr>
          <w:rFonts w:ascii="Times New Roman" w:hAnsi="Times New Roman" w:cs="Times New Roman"/>
          <w:sz w:val="24"/>
          <w:szCs w:val="24"/>
        </w:rPr>
        <w:t xml:space="preserve">Благодаря </w:t>
      </w:r>
      <w:proofErr w:type="gramStart"/>
      <w:r w:rsidRPr="003A6DCC">
        <w:rPr>
          <w:rFonts w:ascii="Times New Roman" w:hAnsi="Times New Roman" w:cs="Times New Roman"/>
          <w:sz w:val="24"/>
          <w:szCs w:val="24"/>
        </w:rPr>
        <w:t>сухой ,</w:t>
      </w:r>
      <w:proofErr w:type="gramEnd"/>
      <w:r w:rsidRPr="003A6DCC">
        <w:rPr>
          <w:rFonts w:ascii="Times New Roman" w:hAnsi="Times New Roman" w:cs="Times New Roman"/>
          <w:sz w:val="24"/>
          <w:szCs w:val="24"/>
        </w:rPr>
        <w:t xml:space="preserve"> щелкающей, несколько  костяной окраске звука, ксилофон применялся поначалу в изобразительных целях</w:t>
      </w:r>
      <w:r w:rsidR="00D76BC8" w:rsidRPr="003A6DCC">
        <w:rPr>
          <w:rFonts w:ascii="Times New Roman" w:hAnsi="Times New Roman" w:cs="Times New Roman"/>
          <w:sz w:val="24"/>
          <w:szCs w:val="24"/>
        </w:rPr>
        <w:t>,</w:t>
      </w:r>
      <w:r w:rsidRPr="003A6DCC">
        <w:rPr>
          <w:rFonts w:ascii="Times New Roman" w:hAnsi="Times New Roman" w:cs="Times New Roman"/>
          <w:sz w:val="24"/>
          <w:szCs w:val="24"/>
        </w:rPr>
        <w:t xml:space="preserve"> при изображении  «стука костей» в « Пляске смерти», устрашающего пощелкивания зубами злой кикиморы и  стремительно несущейся в своей ступе  Бабы-яги</w:t>
      </w:r>
      <w:r w:rsidR="0074620A" w:rsidRPr="003A6DCC">
        <w:rPr>
          <w:rFonts w:ascii="Times New Roman" w:hAnsi="Times New Roman" w:cs="Times New Roman"/>
          <w:sz w:val="24"/>
          <w:szCs w:val="24"/>
        </w:rPr>
        <w:t xml:space="preserve"> («Кикимора и Баба-яга» А. </w:t>
      </w:r>
      <w:proofErr w:type="spellStart"/>
      <w:r w:rsidR="0074620A" w:rsidRPr="003A6DCC">
        <w:rPr>
          <w:rFonts w:ascii="Times New Roman" w:hAnsi="Times New Roman" w:cs="Times New Roman"/>
          <w:sz w:val="24"/>
          <w:szCs w:val="24"/>
        </w:rPr>
        <w:t>Лядова</w:t>
      </w:r>
      <w:proofErr w:type="spellEnd"/>
      <w:r w:rsidR="0074620A" w:rsidRPr="003A6DCC">
        <w:rPr>
          <w:rFonts w:ascii="Times New Roman" w:hAnsi="Times New Roman" w:cs="Times New Roman"/>
          <w:sz w:val="24"/>
          <w:szCs w:val="24"/>
        </w:rPr>
        <w:t xml:space="preserve">) при обрисовке белочки, щелкающей золотые орешки в « Сказке о царе </w:t>
      </w:r>
      <w:proofErr w:type="spellStart"/>
      <w:r w:rsidR="0074620A" w:rsidRPr="003A6DCC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="0074620A" w:rsidRPr="003A6DCC">
        <w:rPr>
          <w:rFonts w:ascii="Times New Roman" w:hAnsi="Times New Roman" w:cs="Times New Roman"/>
          <w:sz w:val="24"/>
          <w:szCs w:val="24"/>
        </w:rPr>
        <w:t>» Римского –</w:t>
      </w:r>
      <w:proofErr w:type="spellStart"/>
      <w:r w:rsidR="0074620A" w:rsidRPr="003A6DCC">
        <w:rPr>
          <w:rFonts w:ascii="Times New Roman" w:hAnsi="Times New Roman" w:cs="Times New Roman"/>
          <w:sz w:val="24"/>
          <w:szCs w:val="24"/>
        </w:rPr>
        <w:t>Корсакого</w:t>
      </w:r>
      <w:proofErr w:type="spellEnd"/>
      <w:r w:rsidR="0074620A" w:rsidRPr="003A6DCC">
        <w:rPr>
          <w:rFonts w:ascii="Times New Roman" w:hAnsi="Times New Roman" w:cs="Times New Roman"/>
          <w:sz w:val="24"/>
          <w:szCs w:val="24"/>
        </w:rPr>
        <w:t>.</w:t>
      </w:r>
    </w:p>
    <w:p w:rsidR="0074620A" w:rsidRPr="003A6DCC" w:rsidRDefault="0074620A" w:rsidP="003A6DCC">
      <w:pPr>
        <w:jc w:val="both"/>
        <w:rPr>
          <w:rFonts w:ascii="Times New Roman" w:hAnsi="Times New Roman" w:cs="Times New Roman"/>
          <w:sz w:val="24"/>
          <w:szCs w:val="24"/>
        </w:rPr>
      </w:pPr>
      <w:r w:rsidRPr="003A6DCC">
        <w:rPr>
          <w:rFonts w:ascii="Times New Roman" w:hAnsi="Times New Roman" w:cs="Times New Roman"/>
          <w:sz w:val="24"/>
          <w:szCs w:val="24"/>
        </w:rPr>
        <w:t>Слишком яркий, подчас назойливый тембр ксилофона заставляет композиторов и исполнителей искать другие инструменты, более современные по звучанию и технике. Таким инструментом в последние десятилетия уверенно</w:t>
      </w:r>
      <w:r w:rsidR="005C6129" w:rsidRPr="003A6DCC">
        <w:rPr>
          <w:rFonts w:ascii="Times New Roman" w:hAnsi="Times New Roman" w:cs="Times New Roman"/>
          <w:sz w:val="24"/>
          <w:szCs w:val="24"/>
        </w:rPr>
        <w:t xml:space="preserve"> становятся маримба и вибрафон.</w:t>
      </w:r>
    </w:p>
    <w:p w:rsidR="005C6129" w:rsidRPr="003A6DCC" w:rsidRDefault="005C6129" w:rsidP="003A6DCC">
      <w:pPr>
        <w:jc w:val="both"/>
        <w:rPr>
          <w:rFonts w:ascii="Times New Roman" w:hAnsi="Times New Roman" w:cs="Times New Roman"/>
          <w:sz w:val="24"/>
          <w:szCs w:val="24"/>
        </w:rPr>
      </w:pPr>
      <w:r w:rsidRPr="003A6DCC">
        <w:rPr>
          <w:rFonts w:ascii="Times New Roman" w:hAnsi="Times New Roman" w:cs="Times New Roman"/>
          <w:sz w:val="24"/>
          <w:szCs w:val="24"/>
        </w:rPr>
        <w:t>Сейчас маримба стоит даже чуть особняком к остальным ударным</w:t>
      </w:r>
      <w:r w:rsidR="00D76BC8" w:rsidRPr="003A6DCC">
        <w:rPr>
          <w:rFonts w:ascii="Times New Roman" w:hAnsi="Times New Roman" w:cs="Times New Roman"/>
          <w:sz w:val="24"/>
          <w:szCs w:val="24"/>
        </w:rPr>
        <w:t>.</w:t>
      </w:r>
      <w:r w:rsidRPr="003A6DCC">
        <w:rPr>
          <w:rFonts w:ascii="Times New Roman" w:hAnsi="Times New Roman" w:cs="Times New Roman"/>
          <w:sz w:val="24"/>
          <w:szCs w:val="24"/>
        </w:rPr>
        <w:t xml:space="preserve"> Богатые </w:t>
      </w:r>
      <w:proofErr w:type="gramStart"/>
      <w:r w:rsidRPr="003A6DCC">
        <w:rPr>
          <w:rFonts w:ascii="Times New Roman" w:hAnsi="Times New Roman" w:cs="Times New Roman"/>
          <w:sz w:val="24"/>
          <w:szCs w:val="24"/>
        </w:rPr>
        <w:t xml:space="preserve">технические </w:t>
      </w:r>
      <w:r w:rsidR="000C3459" w:rsidRPr="003A6DCC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0C3459" w:rsidRPr="003A6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459" w:rsidRPr="003A6DCC">
        <w:rPr>
          <w:rFonts w:ascii="Times New Roman" w:hAnsi="Times New Roman" w:cs="Times New Roman"/>
          <w:sz w:val="24"/>
          <w:szCs w:val="24"/>
        </w:rPr>
        <w:t>тембро</w:t>
      </w:r>
      <w:proofErr w:type="spellEnd"/>
      <w:r w:rsidR="000C3459" w:rsidRPr="003A6DCC">
        <w:rPr>
          <w:rFonts w:ascii="Times New Roman" w:hAnsi="Times New Roman" w:cs="Times New Roman"/>
          <w:sz w:val="24"/>
          <w:szCs w:val="24"/>
        </w:rPr>
        <w:t>-звуковые характеристики поставили ее в ряд с классическими инструментами (очень красива в обработке для марим</w:t>
      </w:r>
      <w:r w:rsidR="00D76BC8" w:rsidRPr="003A6DCC">
        <w:rPr>
          <w:rFonts w:ascii="Times New Roman" w:hAnsi="Times New Roman" w:cs="Times New Roman"/>
          <w:sz w:val="24"/>
          <w:szCs w:val="24"/>
        </w:rPr>
        <w:t xml:space="preserve">бы </w:t>
      </w:r>
      <w:r w:rsidR="000C3459" w:rsidRPr="003A6DCC">
        <w:rPr>
          <w:rFonts w:ascii="Times New Roman" w:hAnsi="Times New Roman" w:cs="Times New Roman"/>
          <w:sz w:val="24"/>
          <w:szCs w:val="24"/>
        </w:rPr>
        <w:t>Чако</w:t>
      </w:r>
      <w:r w:rsidR="00D76BC8" w:rsidRPr="003A6DCC">
        <w:rPr>
          <w:rFonts w:ascii="Times New Roman" w:hAnsi="Times New Roman" w:cs="Times New Roman"/>
          <w:sz w:val="24"/>
          <w:szCs w:val="24"/>
        </w:rPr>
        <w:t>н</w:t>
      </w:r>
      <w:r w:rsidR="000C3459" w:rsidRPr="003A6DCC">
        <w:rPr>
          <w:rFonts w:ascii="Times New Roman" w:hAnsi="Times New Roman" w:cs="Times New Roman"/>
          <w:sz w:val="24"/>
          <w:szCs w:val="24"/>
        </w:rPr>
        <w:t>а ре-минор из парти</w:t>
      </w:r>
      <w:r w:rsidR="00D76BC8" w:rsidRPr="003A6DCC">
        <w:rPr>
          <w:rFonts w:ascii="Times New Roman" w:hAnsi="Times New Roman" w:cs="Times New Roman"/>
          <w:sz w:val="24"/>
          <w:szCs w:val="24"/>
        </w:rPr>
        <w:t>ты</w:t>
      </w:r>
      <w:r w:rsidR="000C3459" w:rsidRPr="003A6DCC">
        <w:rPr>
          <w:rFonts w:ascii="Times New Roman" w:hAnsi="Times New Roman" w:cs="Times New Roman"/>
          <w:sz w:val="24"/>
          <w:szCs w:val="24"/>
        </w:rPr>
        <w:t xml:space="preserve"> </w:t>
      </w:r>
      <w:r w:rsidR="000C3459" w:rsidRPr="003A6DC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C3459" w:rsidRPr="003A6DCC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0C3459" w:rsidRPr="003A6DCC">
        <w:rPr>
          <w:rFonts w:ascii="Times New Roman" w:hAnsi="Times New Roman" w:cs="Times New Roman"/>
          <w:sz w:val="24"/>
          <w:szCs w:val="24"/>
        </w:rPr>
        <w:t>И.С.Баха</w:t>
      </w:r>
      <w:proofErr w:type="spellEnd"/>
      <w:r w:rsidR="000C3459" w:rsidRPr="003A6DCC">
        <w:rPr>
          <w:rFonts w:ascii="Times New Roman" w:hAnsi="Times New Roman" w:cs="Times New Roman"/>
          <w:sz w:val="24"/>
          <w:szCs w:val="24"/>
        </w:rPr>
        <w:t>).</w:t>
      </w:r>
    </w:p>
    <w:p w:rsidR="003B061B" w:rsidRPr="003A6DCC" w:rsidRDefault="000C3459" w:rsidP="003A6DCC">
      <w:pPr>
        <w:jc w:val="both"/>
        <w:rPr>
          <w:rFonts w:ascii="Times New Roman" w:hAnsi="Times New Roman" w:cs="Times New Roman"/>
          <w:sz w:val="24"/>
          <w:szCs w:val="24"/>
        </w:rPr>
      </w:pPr>
      <w:r w:rsidRPr="003A6DCC">
        <w:rPr>
          <w:rFonts w:ascii="Times New Roman" w:hAnsi="Times New Roman" w:cs="Times New Roman"/>
          <w:sz w:val="24"/>
          <w:szCs w:val="24"/>
        </w:rPr>
        <w:t xml:space="preserve">Очень ярко звучат ксилофон и маримба в произведении </w:t>
      </w:r>
      <w:proofErr w:type="spellStart"/>
      <w:r w:rsidRPr="003A6DCC">
        <w:rPr>
          <w:rFonts w:ascii="Times New Roman" w:hAnsi="Times New Roman" w:cs="Times New Roman"/>
          <w:sz w:val="24"/>
          <w:szCs w:val="24"/>
        </w:rPr>
        <w:t>Р.Щедрина</w:t>
      </w:r>
      <w:proofErr w:type="spellEnd"/>
      <w:r w:rsidRPr="003A6DCC">
        <w:rPr>
          <w:rFonts w:ascii="Times New Roman" w:hAnsi="Times New Roman" w:cs="Times New Roman"/>
          <w:sz w:val="24"/>
          <w:szCs w:val="24"/>
        </w:rPr>
        <w:t xml:space="preserve"> «Кармен-сюита», ксилофон в </w:t>
      </w:r>
      <w:proofErr w:type="spellStart"/>
      <w:r w:rsidRPr="003A6DCC">
        <w:rPr>
          <w:rFonts w:ascii="Times New Roman" w:hAnsi="Times New Roman" w:cs="Times New Roman"/>
          <w:sz w:val="24"/>
          <w:szCs w:val="24"/>
        </w:rPr>
        <w:t>Ве</w:t>
      </w:r>
      <w:r w:rsidR="00D76BC8" w:rsidRPr="003A6DCC">
        <w:rPr>
          <w:rFonts w:ascii="Times New Roman" w:hAnsi="Times New Roman" w:cs="Times New Roman"/>
          <w:sz w:val="24"/>
          <w:szCs w:val="24"/>
        </w:rPr>
        <w:t>ст</w:t>
      </w:r>
      <w:r w:rsidRPr="003A6DCC">
        <w:rPr>
          <w:rFonts w:ascii="Times New Roman" w:hAnsi="Times New Roman" w:cs="Times New Roman"/>
          <w:sz w:val="24"/>
          <w:szCs w:val="24"/>
        </w:rPr>
        <w:t>сай</w:t>
      </w:r>
      <w:r w:rsidR="00D76BC8" w:rsidRPr="003A6DCC">
        <w:rPr>
          <w:rFonts w:ascii="Times New Roman" w:hAnsi="Times New Roman" w:cs="Times New Roman"/>
          <w:sz w:val="24"/>
          <w:szCs w:val="24"/>
        </w:rPr>
        <w:t>д</w:t>
      </w:r>
      <w:r w:rsidRPr="003A6DCC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Pr="003A6DCC">
        <w:rPr>
          <w:rFonts w:ascii="Times New Roman" w:hAnsi="Times New Roman" w:cs="Times New Roman"/>
          <w:sz w:val="24"/>
          <w:szCs w:val="24"/>
        </w:rPr>
        <w:t xml:space="preserve"> истории </w:t>
      </w:r>
      <w:proofErr w:type="spellStart"/>
      <w:r w:rsidR="00D76BC8" w:rsidRPr="003A6DCC">
        <w:rPr>
          <w:rFonts w:ascii="Times New Roman" w:hAnsi="Times New Roman" w:cs="Times New Roman"/>
          <w:sz w:val="24"/>
          <w:szCs w:val="24"/>
        </w:rPr>
        <w:t>Л.</w:t>
      </w:r>
      <w:r w:rsidRPr="003A6DCC">
        <w:rPr>
          <w:rFonts w:ascii="Times New Roman" w:hAnsi="Times New Roman" w:cs="Times New Roman"/>
          <w:sz w:val="24"/>
          <w:szCs w:val="24"/>
        </w:rPr>
        <w:t>Бернстайна</w:t>
      </w:r>
      <w:proofErr w:type="spellEnd"/>
      <w:r w:rsidRPr="003A6DCC">
        <w:rPr>
          <w:rFonts w:ascii="Times New Roman" w:hAnsi="Times New Roman" w:cs="Times New Roman"/>
          <w:sz w:val="24"/>
          <w:szCs w:val="24"/>
        </w:rPr>
        <w:t>. Но</w:t>
      </w:r>
      <w:r w:rsidR="00D76BC8" w:rsidRPr="003A6DCC">
        <w:rPr>
          <w:rFonts w:ascii="Times New Roman" w:hAnsi="Times New Roman" w:cs="Times New Roman"/>
          <w:sz w:val="24"/>
          <w:szCs w:val="24"/>
        </w:rPr>
        <w:t>,</w:t>
      </w:r>
      <w:r w:rsidRPr="003A6DCC">
        <w:rPr>
          <w:rFonts w:ascii="Times New Roman" w:hAnsi="Times New Roman" w:cs="Times New Roman"/>
          <w:sz w:val="24"/>
          <w:szCs w:val="24"/>
        </w:rPr>
        <w:t xml:space="preserve"> ксилофон и маримба</w:t>
      </w:r>
      <w:r w:rsidR="00D76BC8" w:rsidRPr="003A6DCC">
        <w:rPr>
          <w:rFonts w:ascii="Times New Roman" w:hAnsi="Times New Roman" w:cs="Times New Roman"/>
          <w:sz w:val="24"/>
          <w:szCs w:val="24"/>
        </w:rPr>
        <w:t xml:space="preserve"> это</w:t>
      </w:r>
      <w:r w:rsidRPr="003A6DCC">
        <w:rPr>
          <w:rFonts w:ascii="Times New Roman" w:hAnsi="Times New Roman" w:cs="Times New Roman"/>
          <w:sz w:val="24"/>
          <w:szCs w:val="24"/>
        </w:rPr>
        <w:t xml:space="preserve">- </w:t>
      </w:r>
      <w:r w:rsidR="003B061B" w:rsidRPr="003A6DCC">
        <w:rPr>
          <w:rFonts w:ascii="Times New Roman" w:hAnsi="Times New Roman" w:cs="Times New Roman"/>
          <w:sz w:val="24"/>
          <w:szCs w:val="24"/>
        </w:rPr>
        <w:t xml:space="preserve">деревянные </w:t>
      </w:r>
      <w:proofErr w:type="gramStart"/>
      <w:r w:rsidR="003B061B" w:rsidRPr="003A6DCC">
        <w:rPr>
          <w:rFonts w:ascii="Times New Roman" w:hAnsi="Times New Roman" w:cs="Times New Roman"/>
          <w:sz w:val="24"/>
          <w:szCs w:val="24"/>
        </w:rPr>
        <w:t>инструменты</w:t>
      </w:r>
      <w:proofErr w:type="gramEnd"/>
      <w:r w:rsidR="003B061B" w:rsidRPr="003A6DCC">
        <w:rPr>
          <w:rFonts w:ascii="Times New Roman" w:hAnsi="Times New Roman" w:cs="Times New Roman"/>
          <w:sz w:val="24"/>
          <w:szCs w:val="24"/>
        </w:rPr>
        <w:t xml:space="preserve"> </w:t>
      </w:r>
      <w:r w:rsidR="00D76BC8" w:rsidRPr="003A6DCC">
        <w:rPr>
          <w:rFonts w:ascii="Times New Roman" w:hAnsi="Times New Roman" w:cs="Times New Roman"/>
          <w:sz w:val="24"/>
          <w:szCs w:val="24"/>
        </w:rPr>
        <w:t>а</w:t>
      </w:r>
      <w:r w:rsidR="003B061B" w:rsidRPr="003A6DCC">
        <w:rPr>
          <w:rFonts w:ascii="Times New Roman" w:hAnsi="Times New Roman" w:cs="Times New Roman"/>
          <w:sz w:val="24"/>
          <w:szCs w:val="24"/>
        </w:rPr>
        <w:t xml:space="preserve">, современные технологии позволяют изготовлять синтетические инструменты из </w:t>
      </w:r>
      <w:proofErr w:type="spellStart"/>
      <w:r w:rsidR="003B061B" w:rsidRPr="003A6DCC">
        <w:rPr>
          <w:rFonts w:ascii="Times New Roman" w:hAnsi="Times New Roman" w:cs="Times New Roman"/>
          <w:sz w:val="24"/>
          <w:szCs w:val="24"/>
        </w:rPr>
        <w:t>келона</w:t>
      </w:r>
      <w:proofErr w:type="spellEnd"/>
      <w:r w:rsidR="003B061B" w:rsidRPr="003A6DC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B061B" w:rsidRPr="003A6DCC">
        <w:rPr>
          <w:rFonts w:ascii="Times New Roman" w:hAnsi="Times New Roman" w:cs="Times New Roman"/>
          <w:sz w:val="24"/>
          <w:szCs w:val="24"/>
        </w:rPr>
        <w:t>акусталона</w:t>
      </w:r>
      <w:proofErr w:type="spellEnd"/>
      <w:r w:rsidR="003B061B" w:rsidRPr="003A6DCC">
        <w:rPr>
          <w:rFonts w:ascii="Times New Roman" w:hAnsi="Times New Roman" w:cs="Times New Roman"/>
          <w:sz w:val="24"/>
          <w:szCs w:val="24"/>
        </w:rPr>
        <w:t xml:space="preserve">, более </w:t>
      </w:r>
      <w:r w:rsidR="003A6DCC" w:rsidRPr="003A6DCC">
        <w:rPr>
          <w:rFonts w:ascii="Times New Roman" w:hAnsi="Times New Roman" w:cs="Times New Roman"/>
          <w:sz w:val="24"/>
          <w:szCs w:val="24"/>
        </w:rPr>
        <w:t>дешевые</w:t>
      </w:r>
      <w:r w:rsidR="003B061B" w:rsidRPr="003A6DCC">
        <w:rPr>
          <w:rFonts w:ascii="Times New Roman" w:hAnsi="Times New Roman" w:cs="Times New Roman"/>
          <w:sz w:val="24"/>
          <w:szCs w:val="24"/>
        </w:rPr>
        <w:t xml:space="preserve"> и долговечные. </w:t>
      </w:r>
      <w:proofErr w:type="spellStart"/>
      <w:r w:rsidR="003B061B" w:rsidRPr="003A6DCC">
        <w:rPr>
          <w:rFonts w:ascii="Times New Roman" w:hAnsi="Times New Roman" w:cs="Times New Roman"/>
          <w:sz w:val="24"/>
          <w:szCs w:val="24"/>
        </w:rPr>
        <w:t>Келон</w:t>
      </w:r>
      <w:proofErr w:type="spellEnd"/>
      <w:r w:rsidR="003B061B" w:rsidRPr="003A6DCC">
        <w:rPr>
          <w:rFonts w:ascii="Times New Roman" w:hAnsi="Times New Roman" w:cs="Times New Roman"/>
          <w:sz w:val="24"/>
          <w:szCs w:val="24"/>
        </w:rPr>
        <w:t xml:space="preserve"> как правило используют в учебных </w:t>
      </w:r>
      <w:proofErr w:type="gramStart"/>
      <w:r w:rsidR="003B061B" w:rsidRPr="003A6DCC">
        <w:rPr>
          <w:rFonts w:ascii="Times New Roman" w:hAnsi="Times New Roman" w:cs="Times New Roman"/>
          <w:sz w:val="24"/>
          <w:szCs w:val="24"/>
        </w:rPr>
        <w:t>заведениях ,</w:t>
      </w:r>
      <w:proofErr w:type="gramEnd"/>
      <w:r w:rsidR="003B061B" w:rsidRPr="003A6DCC">
        <w:rPr>
          <w:rFonts w:ascii="Times New Roman" w:hAnsi="Times New Roman" w:cs="Times New Roman"/>
          <w:sz w:val="24"/>
          <w:szCs w:val="24"/>
        </w:rPr>
        <w:t xml:space="preserve"> а концертная маримба из </w:t>
      </w:r>
      <w:proofErr w:type="spellStart"/>
      <w:r w:rsidR="003B061B" w:rsidRPr="003A6DCC">
        <w:rPr>
          <w:rFonts w:ascii="Times New Roman" w:hAnsi="Times New Roman" w:cs="Times New Roman"/>
          <w:sz w:val="24"/>
          <w:szCs w:val="24"/>
        </w:rPr>
        <w:t>полисандры</w:t>
      </w:r>
      <w:proofErr w:type="spellEnd"/>
      <w:r w:rsidR="003B061B" w:rsidRPr="003A6DCC">
        <w:rPr>
          <w:rFonts w:ascii="Times New Roman" w:hAnsi="Times New Roman" w:cs="Times New Roman"/>
          <w:sz w:val="24"/>
          <w:szCs w:val="24"/>
        </w:rPr>
        <w:t xml:space="preserve"> имеет несравненно более богатый тембр и выразительность.</w:t>
      </w:r>
    </w:p>
    <w:p w:rsidR="000C3459" w:rsidRPr="003A6DCC" w:rsidRDefault="003B061B" w:rsidP="003A6D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DCC">
        <w:rPr>
          <w:rFonts w:ascii="Times New Roman" w:hAnsi="Times New Roman" w:cs="Times New Roman"/>
          <w:b/>
          <w:sz w:val="24"/>
          <w:szCs w:val="24"/>
        </w:rPr>
        <w:t xml:space="preserve">ВИБРАФОН </w:t>
      </w:r>
    </w:p>
    <w:p w:rsidR="003B061B" w:rsidRPr="003A6DCC" w:rsidRDefault="009E7C62" w:rsidP="003A6D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DCC">
        <w:rPr>
          <w:rFonts w:ascii="Times New Roman" w:hAnsi="Times New Roman" w:cs="Times New Roman"/>
          <w:sz w:val="24"/>
          <w:szCs w:val="24"/>
        </w:rPr>
        <w:t>Среди всей группы ударных вибрафон обладает наиболее разнообразными средствами музыкального выражения. Ему свойственен приятный, нежный тембр, значительная продолжительность звучания, певучесть. На этом инструменте удобны подвижные пассажи и исполнение двух</w:t>
      </w:r>
      <w:r w:rsidR="00C20AE6" w:rsidRPr="003A6DCC">
        <w:rPr>
          <w:rFonts w:ascii="Times New Roman" w:hAnsi="Times New Roman" w:cs="Times New Roman"/>
          <w:sz w:val="24"/>
          <w:szCs w:val="24"/>
        </w:rPr>
        <w:t xml:space="preserve">, трех, и четырех </w:t>
      </w:r>
      <w:proofErr w:type="spellStart"/>
      <w:r w:rsidR="00C20AE6" w:rsidRPr="003A6DCC">
        <w:rPr>
          <w:rFonts w:ascii="Times New Roman" w:hAnsi="Times New Roman" w:cs="Times New Roman"/>
          <w:sz w:val="24"/>
          <w:szCs w:val="24"/>
        </w:rPr>
        <w:t>голосия</w:t>
      </w:r>
      <w:proofErr w:type="spellEnd"/>
      <w:r w:rsidR="00C20AE6" w:rsidRPr="003A6DCC">
        <w:rPr>
          <w:rFonts w:ascii="Times New Roman" w:hAnsi="Times New Roman" w:cs="Times New Roman"/>
          <w:sz w:val="24"/>
          <w:szCs w:val="24"/>
        </w:rPr>
        <w:t xml:space="preserve">. Вибрафон- инструмент с металлическими пластинами, расположенными по двухрядной схеме. </w:t>
      </w:r>
      <w:proofErr w:type="spellStart"/>
      <w:r w:rsidR="00C20AE6" w:rsidRPr="003A6DCC">
        <w:rPr>
          <w:rFonts w:ascii="Times New Roman" w:hAnsi="Times New Roman" w:cs="Times New Roman"/>
          <w:sz w:val="24"/>
          <w:szCs w:val="24"/>
        </w:rPr>
        <w:t>Нотируется</w:t>
      </w:r>
      <w:proofErr w:type="spellEnd"/>
      <w:r w:rsidR="00C20AE6" w:rsidRPr="003A6DCC">
        <w:rPr>
          <w:rFonts w:ascii="Times New Roman" w:hAnsi="Times New Roman" w:cs="Times New Roman"/>
          <w:sz w:val="24"/>
          <w:szCs w:val="24"/>
        </w:rPr>
        <w:t xml:space="preserve"> в скрипичном ключе, звучит в той же октаве, как и написано. Под каждой пластиной находится трубка-резонатор, усилитель звука</w:t>
      </w:r>
      <w:r w:rsidR="00452C31" w:rsidRPr="003A6DCC">
        <w:rPr>
          <w:rFonts w:ascii="Times New Roman" w:hAnsi="Times New Roman" w:cs="Times New Roman"/>
          <w:sz w:val="24"/>
          <w:szCs w:val="24"/>
        </w:rPr>
        <w:t>. Разумное, осмысленное применение педализации-необходимое условие исполнения. Вибрафон имеет  педаль для  прекращения  звучания. На вибрафоне применяются молоточки-шарики</w:t>
      </w:r>
      <w:r w:rsidR="00DB6C4A" w:rsidRPr="003A6DCC">
        <w:rPr>
          <w:rFonts w:ascii="Times New Roman" w:hAnsi="Times New Roman" w:cs="Times New Roman"/>
          <w:sz w:val="24"/>
          <w:szCs w:val="24"/>
        </w:rPr>
        <w:t xml:space="preserve"> с гибкими стерженьками, что дает исполнителю ощутить мягкую отдачу и смягчить соприкосновение.</w:t>
      </w:r>
    </w:p>
    <w:p w:rsidR="00DB6C4A" w:rsidRPr="003A6DCC" w:rsidRDefault="00DB6C4A" w:rsidP="003A6DCC">
      <w:pPr>
        <w:jc w:val="both"/>
        <w:rPr>
          <w:rFonts w:ascii="Times New Roman" w:hAnsi="Times New Roman" w:cs="Times New Roman"/>
          <w:sz w:val="24"/>
          <w:szCs w:val="24"/>
        </w:rPr>
      </w:pPr>
      <w:r w:rsidRPr="003A6DCC">
        <w:rPr>
          <w:rFonts w:ascii="Times New Roman" w:hAnsi="Times New Roman" w:cs="Times New Roman"/>
          <w:sz w:val="24"/>
          <w:szCs w:val="24"/>
        </w:rPr>
        <w:t xml:space="preserve">Виброфон звучит в Кармен-сюите </w:t>
      </w:r>
      <w:proofErr w:type="spellStart"/>
      <w:r w:rsidRPr="003A6DCC">
        <w:rPr>
          <w:rFonts w:ascii="Times New Roman" w:hAnsi="Times New Roman" w:cs="Times New Roman"/>
          <w:sz w:val="24"/>
          <w:szCs w:val="24"/>
        </w:rPr>
        <w:t>Р.Щедрина</w:t>
      </w:r>
      <w:proofErr w:type="spellEnd"/>
      <w:r w:rsidRPr="003A6D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6DCC">
        <w:rPr>
          <w:rFonts w:ascii="Times New Roman" w:hAnsi="Times New Roman" w:cs="Times New Roman"/>
          <w:sz w:val="24"/>
          <w:szCs w:val="24"/>
        </w:rPr>
        <w:t>Ве</w:t>
      </w:r>
      <w:r w:rsidR="005A08C8" w:rsidRPr="003A6DCC">
        <w:rPr>
          <w:rFonts w:ascii="Times New Roman" w:hAnsi="Times New Roman" w:cs="Times New Roman"/>
          <w:sz w:val="24"/>
          <w:szCs w:val="24"/>
        </w:rPr>
        <w:t>ст</w:t>
      </w:r>
      <w:r w:rsidRPr="003A6DCC">
        <w:rPr>
          <w:rFonts w:ascii="Times New Roman" w:hAnsi="Times New Roman" w:cs="Times New Roman"/>
          <w:sz w:val="24"/>
          <w:szCs w:val="24"/>
        </w:rPr>
        <w:t>сай</w:t>
      </w:r>
      <w:r w:rsidR="005A08C8" w:rsidRPr="003A6DCC">
        <w:rPr>
          <w:rFonts w:ascii="Times New Roman" w:hAnsi="Times New Roman" w:cs="Times New Roman"/>
          <w:sz w:val="24"/>
          <w:szCs w:val="24"/>
        </w:rPr>
        <w:t>д</w:t>
      </w:r>
      <w:r w:rsidRPr="003A6DCC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Pr="003A6DCC">
        <w:rPr>
          <w:rFonts w:ascii="Times New Roman" w:hAnsi="Times New Roman" w:cs="Times New Roman"/>
          <w:sz w:val="24"/>
          <w:szCs w:val="24"/>
        </w:rPr>
        <w:t xml:space="preserve"> истории </w:t>
      </w:r>
      <w:proofErr w:type="spellStart"/>
      <w:r w:rsidR="005A08C8" w:rsidRPr="003A6DCC">
        <w:rPr>
          <w:rFonts w:ascii="Times New Roman" w:hAnsi="Times New Roman" w:cs="Times New Roman"/>
          <w:sz w:val="24"/>
          <w:szCs w:val="24"/>
        </w:rPr>
        <w:t>Л.</w:t>
      </w:r>
      <w:r w:rsidRPr="003A6DCC">
        <w:rPr>
          <w:rFonts w:ascii="Times New Roman" w:hAnsi="Times New Roman" w:cs="Times New Roman"/>
          <w:sz w:val="24"/>
          <w:szCs w:val="24"/>
        </w:rPr>
        <w:t>Бер</w:t>
      </w:r>
      <w:r w:rsidR="005A08C8" w:rsidRPr="003A6DCC">
        <w:rPr>
          <w:rFonts w:ascii="Times New Roman" w:hAnsi="Times New Roman" w:cs="Times New Roman"/>
          <w:sz w:val="24"/>
          <w:szCs w:val="24"/>
        </w:rPr>
        <w:t>н</w:t>
      </w:r>
      <w:r w:rsidRPr="003A6DCC">
        <w:rPr>
          <w:rFonts w:ascii="Times New Roman" w:hAnsi="Times New Roman" w:cs="Times New Roman"/>
          <w:sz w:val="24"/>
          <w:szCs w:val="24"/>
        </w:rPr>
        <w:t>стайна</w:t>
      </w:r>
      <w:proofErr w:type="spellEnd"/>
      <w:r w:rsidRPr="003A6DCC">
        <w:rPr>
          <w:rFonts w:ascii="Times New Roman" w:hAnsi="Times New Roman" w:cs="Times New Roman"/>
          <w:sz w:val="24"/>
          <w:szCs w:val="24"/>
        </w:rPr>
        <w:t xml:space="preserve">, в произведениях </w:t>
      </w:r>
      <w:proofErr w:type="spellStart"/>
      <w:r w:rsidRPr="003A6DCC">
        <w:rPr>
          <w:rFonts w:ascii="Times New Roman" w:hAnsi="Times New Roman" w:cs="Times New Roman"/>
          <w:sz w:val="24"/>
          <w:szCs w:val="24"/>
        </w:rPr>
        <w:t>А.Шнитке</w:t>
      </w:r>
      <w:proofErr w:type="spellEnd"/>
      <w:r w:rsidRPr="003A6DCC">
        <w:rPr>
          <w:rFonts w:ascii="Times New Roman" w:hAnsi="Times New Roman" w:cs="Times New Roman"/>
          <w:sz w:val="24"/>
          <w:szCs w:val="24"/>
        </w:rPr>
        <w:t>.</w:t>
      </w:r>
    </w:p>
    <w:p w:rsidR="00DB6C4A" w:rsidRPr="003A6DCC" w:rsidRDefault="00DB6C4A" w:rsidP="003A6D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DCC">
        <w:rPr>
          <w:rFonts w:ascii="Times New Roman" w:hAnsi="Times New Roman" w:cs="Times New Roman"/>
          <w:b/>
          <w:sz w:val="24"/>
          <w:szCs w:val="24"/>
        </w:rPr>
        <w:t>КОЛОКОЛЬЧИКИ</w:t>
      </w:r>
    </w:p>
    <w:p w:rsidR="00DB6C4A" w:rsidRPr="003A6DCC" w:rsidRDefault="00DB6C4A" w:rsidP="003A6D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DCC">
        <w:rPr>
          <w:rFonts w:ascii="Times New Roman" w:hAnsi="Times New Roman" w:cs="Times New Roman"/>
          <w:sz w:val="24"/>
          <w:szCs w:val="24"/>
        </w:rPr>
        <w:t>Колокольчики представляют собой набор металлических пластинок, расположенных по двухряд</w:t>
      </w:r>
      <w:r w:rsidR="001A6A79" w:rsidRPr="003A6DCC">
        <w:rPr>
          <w:rFonts w:ascii="Times New Roman" w:hAnsi="Times New Roman" w:cs="Times New Roman"/>
          <w:sz w:val="24"/>
          <w:szCs w:val="24"/>
        </w:rPr>
        <w:t xml:space="preserve">ной схеме. </w:t>
      </w:r>
      <w:proofErr w:type="spellStart"/>
      <w:r w:rsidR="001A6A79" w:rsidRPr="003A6DCC">
        <w:rPr>
          <w:rFonts w:ascii="Times New Roman" w:hAnsi="Times New Roman" w:cs="Times New Roman"/>
          <w:sz w:val="24"/>
          <w:szCs w:val="24"/>
        </w:rPr>
        <w:t>Нотируются</w:t>
      </w:r>
      <w:proofErr w:type="spellEnd"/>
      <w:r w:rsidR="001A6A79" w:rsidRPr="003A6DCC">
        <w:rPr>
          <w:rFonts w:ascii="Times New Roman" w:hAnsi="Times New Roman" w:cs="Times New Roman"/>
          <w:sz w:val="24"/>
          <w:szCs w:val="24"/>
        </w:rPr>
        <w:t xml:space="preserve"> в скрипичном ключе, звучат октавой выше написанного. </w:t>
      </w:r>
      <w:proofErr w:type="spellStart"/>
      <w:proofErr w:type="gramStart"/>
      <w:r w:rsidR="001A6A79" w:rsidRPr="003A6DCC">
        <w:rPr>
          <w:rFonts w:ascii="Times New Roman" w:hAnsi="Times New Roman" w:cs="Times New Roman"/>
          <w:sz w:val="24"/>
          <w:szCs w:val="24"/>
        </w:rPr>
        <w:t>О</w:t>
      </w:r>
      <w:r w:rsidR="005A08C8" w:rsidRPr="003A6DCC">
        <w:rPr>
          <w:rFonts w:ascii="Times New Roman" w:hAnsi="Times New Roman" w:cs="Times New Roman"/>
          <w:sz w:val="24"/>
          <w:szCs w:val="24"/>
        </w:rPr>
        <w:t>бьем</w:t>
      </w:r>
      <w:proofErr w:type="spellEnd"/>
      <w:r w:rsidR="001A6A79" w:rsidRPr="003A6DCC">
        <w:rPr>
          <w:rFonts w:ascii="Times New Roman" w:hAnsi="Times New Roman" w:cs="Times New Roman"/>
          <w:sz w:val="24"/>
          <w:szCs w:val="24"/>
        </w:rPr>
        <w:t xml:space="preserve">  записи</w:t>
      </w:r>
      <w:proofErr w:type="gramEnd"/>
      <w:r w:rsidR="001A6A79" w:rsidRPr="003A6DCC">
        <w:rPr>
          <w:rFonts w:ascii="Times New Roman" w:hAnsi="Times New Roman" w:cs="Times New Roman"/>
          <w:sz w:val="24"/>
          <w:szCs w:val="24"/>
        </w:rPr>
        <w:t xml:space="preserve"> от </w:t>
      </w:r>
      <w:r w:rsidR="001A6A79" w:rsidRPr="003A6DCC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1A6A79" w:rsidRPr="003A6DCC">
        <w:rPr>
          <w:rFonts w:ascii="Times New Roman" w:hAnsi="Times New Roman" w:cs="Times New Roman"/>
          <w:sz w:val="24"/>
          <w:szCs w:val="24"/>
        </w:rPr>
        <w:t xml:space="preserve">первой октавы до </w:t>
      </w:r>
      <w:r w:rsidR="001A6A79" w:rsidRPr="003A6DCC">
        <w:rPr>
          <w:rFonts w:ascii="Times New Roman" w:hAnsi="Times New Roman" w:cs="Times New Roman"/>
          <w:b/>
          <w:sz w:val="24"/>
          <w:szCs w:val="24"/>
        </w:rPr>
        <w:t xml:space="preserve">МИ </w:t>
      </w:r>
      <w:r w:rsidR="001A6A79" w:rsidRPr="003A6DCC">
        <w:rPr>
          <w:rFonts w:ascii="Times New Roman" w:hAnsi="Times New Roman" w:cs="Times New Roman"/>
          <w:sz w:val="24"/>
          <w:szCs w:val="24"/>
        </w:rPr>
        <w:t>третьей октавы. Играют молоточками, шариками, причем шарики должны быть круглыми и не слишком твердыми. Постановка рук и приемы игры на колокольчиках в основном такие же,</w:t>
      </w:r>
      <w:r w:rsidR="00281738" w:rsidRPr="003A6DCC">
        <w:rPr>
          <w:rFonts w:ascii="Times New Roman" w:hAnsi="Times New Roman" w:cs="Times New Roman"/>
          <w:sz w:val="24"/>
          <w:szCs w:val="24"/>
        </w:rPr>
        <w:t xml:space="preserve"> как на двухрядном ксилофоне. Существуют также клавишные колокольчики-инструмент с фортепианной клавиатурой. Играя на них, рекомендуется не слишком сильно ударять по клавишам, так как  сильный удар приглушает звучание пластинки. Вообще же </w:t>
      </w:r>
      <w:r w:rsidR="00281738" w:rsidRPr="003A6DCC">
        <w:rPr>
          <w:rFonts w:ascii="Times New Roman" w:hAnsi="Times New Roman" w:cs="Times New Roman"/>
          <w:sz w:val="24"/>
          <w:szCs w:val="24"/>
        </w:rPr>
        <w:lastRenderedPageBreak/>
        <w:t>клавишные колокольчики звучат менее ярко, чем  палочковые, вследствие чего последние применяются гораздо чаще. Произведения для колокольчиков:</w:t>
      </w:r>
    </w:p>
    <w:p w:rsidR="00281738" w:rsidRPr="003A6DCC" w:rsidRDefault="00281738" w:rsidP="003A6DCC">
      <w:pPr>
        <w:jc w:val="both"/>
        <w:rPr>
          <w:rFonts w:ascii="Times New Roman" w:hAnsi="Times New Roman" w:cs="Times New Roman"/>
          <w:sz w:val="24"/>
          <w:szCs w:val="24"/>
        </w:rPr>
      </w:pPr>
      <w:r w:rsidRPr="003A6DCC">
        <w:rPr>
          <w:rFonts w:ascii="Times New Roman" w:hAnsi="Times New Roman" w:cs="Times New Roman"/>
          <w:sz w:val="24"/>
          <w:szCs w:val="24"/>
        </w:rPr>
        <w:t>Делиб</w:t>
      </w:r>
      <w:r w:rsidR="005A08C8" w:rsidRPr="003A6DCC">
        <w:rPr>
          <w:rFonts w:ascii="Times New Roman" w:hAnsi="Times New Roman" w:cs="Times New Roman"/>
          <w:sz w:val="24"/>
          <w:szCs w:val="24"/>
        </w:rPr>
        <w:t xml:space="preserve"> </w:t>
      </w:r>
      <w:r w:rsidRPr="003A6DCC">
        <w:rPr>
          <w:rFonts w:ascii="Times New Roman" w:hAnsi="Times New Roman" w:cs="Times New Roman"/>
          <w:sz w:val="24"/>
          <w:szCs w:val="24"/>
        </w:rPr>
        <w:t xml:space="preserve">опера </w:t>
      </w:r>
      <w:r w:rsidR="001A1EBC" w:rsidRPr="003A6DC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A1EBC" w:rsidRPr="003A6DCC">
        <w:rPr>
          <w:rFonts w:ascii="Times New Roman" w:hAnsi="Times New Roman" w:cs="Times New Roman"/>
          <w:sz w:val="24"/>
          <w:szCs w:val="24"/>
        </w:rPr>
        <w:t>Лакмэ</w:t>
      </w:r>
      <w:proofErr w:type="spellEnd"/>
      <w:r w:rsidR="001A1EBC" w:rsidRPr="003A6DCC">
        <w:rPr>
          <w:rFonts w:ascii="Times New Roman" w:hAnsi="Times New Roman" w:cs="Times New Roman"/>
          <w:sz w:val="24"/>
          <w:szCs w:val="24"/>
        </w:rPr>
        <w:t>» (Ария с колокольчиками), Чайковский «Итальянское каприч</w:t>
      </w:r>
      <w:r w:rsidR="005A08C8" w:rsidRPr="003A6DCC">
        <w:rPr>
          <w:rFonts w:ascii="Times New Roman" w:hAnsi="Times New Roman" w:cs="Times New Roman"/>
          <w:sz w:val="24"/>
          <w:szCs w:val="24"/>
        </w:rPr>
        <w:t>ч</w:t>
      </w:r>
      <w:r w:rsidR="001A1EBC" w:rsidRPr="003A6DCC">
        <w:rPr>
          <w:rFonts w:ascii="Times New Roman" w:hAnsi="Times New Roman" w:cs="Times New Roman"/>
          <w:sz w:val="24"/>
          <w:szCs w:val="24"/>
        </w:rPr>
        <w:t>ио»,</w:t>
      </w:r>
      <w:r w:rsidR="005A08C8" w:rsidRPr="003A6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EBC" w:rsidRPr="003A6DCC">
        <w:rPr>
          <w:rFonts w:ascii="Times New Roman" w:hAnsi="Times New Roman" w:cs="Times New Roman"/>
          <w:sz w:val="24"/>
          <w:szCs w:val="24"/>
        </w:rPr>
        <w:t>Дюк</w:t>
      </w:r>
      <w:proofErr w:type="spellEnd"/>
      <w:r w:rsidR="001A1EBC" w:rsidRPr="003A6DCC">
        <w:rPr>
          <w:rFonts w:ascii="Times New Roman" w:hAnsi="Times New Roman" w:cs="Times New Roman"/>
          <w:sz w:val="24"/>
          <w:szCs w:val="24"/>
        </w:rPr>
        <w:t xml:space="preserve">  симфоническое скерцо  «Ученик чародея», Хиндемит концерт для кларнета с оркестром.</w:t>
      </w:r>
    </w:p>
    <w:p w:rsidR="001A1EBC" w:rsidRPr="003A6DCC" w:rsidRDefault="001A1EBC" w:rsidP="003A6D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DCC">
        <w:rPr>
          <w:rFonts w:ascii="Times New Roman" w:hAnsi="Times New Roman" w:cs="Times New Roman"/>
          <w:b/>
          <w:sz w:val="24"/>
          <w:szCs w:val="24"/>
        </w:rPr>
        <w:t>КОЛОКОЛА</w:t>
      </w:r>
    </w:p>
    <w:p w:rsidR="001A1EBC" w:rsidRPr="003A6DCC" w:rsidRDefault="001A1EBC" w:rsidP="003A6D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DCC">
        <w:rPr>
          <w:rFonts w:ascii="Times New Roman" w:hAnsi="Times New Roman" w:cs="Times New Roman"/>
          <w:sz w:val="24"/>
          <w:szCs w:val="24"/>
        </w:rPr>
        <w:t>В оркестре используется несколько разновидностей колоколов: церковные колокола, металлические пластины и трубчатые колокола. Церковные</w:t>
      </w:r>
      <w:r w:rsidR="005A08C8" w:rsidRPr="003A6DCC">
        <w:rPr>
          <w:rFonts w:ascii="Times New Roman" w:hAnsi="Times New Roman" w:cs="Times New Roman"/>
          <w:sz w:val="24"/>
          <w:szCs w:val="24"/>
        </w:rPr>
        <w:t xml:space="preserve"> колокола</w:t>
      </w:r>
      <w:r w:rsidRPr="003A6DCC">
        <w:rPr>
          <w:rFonts w:ascii="Times New Roman" w:hAnsi="Times New Roman" w:cs="Times New Roman"/>
          <w:sz w:val="24"/>
          <w:szCs w:val="24"/>
        </w:rPr>
        <w:t xml:space="preserve"> используются в больших оркестрах, </w:t>
      </w:r>
      <w:proofErr w:type="spellStart"/>
      <w:r w:rsidRPr="003A6DCC">
        <w:rPr>
          <w:rFonts w:ascii="Times New Roman" w:hAnsi="Times New Roman" w:cs="Times New Roman"/>
          <w:sz w:val="24"/>
          <w:szCs w:val="24"/>
        </w:rPr>
        <w:t>нотируются</w:t>
      </w:r>
      <w:proofErr w:type="spellEnd"/>
      <w:r w:rsidRPr="003A6DCC">
        <w:rPr>
          <w:rFonts w:ascii="Times New Roman" w:hAnsi="Times New Roman" w:cs="Times New Roman"/>
          <w:sz w:val="24"/>
          <w:szCs w:val="24"/>
        </w:rPr>
        <w:t xml:space="preserve"> в ба</w:t>
      </w:r>
      <w:r w:rsidR="00C717CD" w:rsidRPr="003A6DCC">
        <w:rPr>
          <w:rFonts w:ascii="Times New Roman" w:hAnsi="Times New Roman" w:cs="Times New Roman"/>
          <w:sz w:val="24"/>
          <w:szCs w:val="24"/>
        </w:rPr>
        <w:t xml:space="preserve">совом ключе. Металлические пластины используются для замены церковных, причем по качеству звука значительно уступают последним. </w:t>
      </w:r>
      <w:proofErr w:type="spellStart"/>
      <w:r w:rsidR="00C717CD" w:rsidRPr="003A6DCC">
        <w:rPr>
          <w:rFonts w:ascii="Times New Roman" w:hAnsi="Times New Roman" w:cs="Times New Roman"/>
          <w:sz w:val="24"/>
          <w:szCs w:val="24"/>
        </w:rPr>
        <w:t>Нотируются</w:t>
      </w:r>
      <w:proofErr w:type="spellEnd"/>
      <w:r w:rsidR="00C717CD" w:rsidRPr="003A6DCC">
        <w:rPr>
          <w:rFonts w:ascii="Times New Roman" w:hAnsi="Times New Roman" w:cs="Times New Roman"/>
          <w:sz w:val="24"/>
          <w:szCs w:val="24"/>
        </w:rPr>
        <w:t xml:space="preserve"> в басовом ключе. Оркестровые </w:t>
      </w:r>
      <w:proofErr w:type="gramStart"/>
      <w:r w:rsidR="00C717CD" w:rsidRPr="003A6DCC">
        <w:rPr>
          <w:rFonts w:ascii="Times New Roman" w:hAnsi="Times New Roman" w:cs="Times New Roman"/>
          <w:sz w:val="24"/>
          <w:szCs w:val="24"/>
        </w:rPr>
        <w:t>( трубчатые</w:t>
      </w:r>
      <w:proofErr w:type="gramEnd"/>
      <w:r w:rsidR="00C717CD" w:rsidRPr="003A6DCC">
        <w:rPr>
          <w:rFonts w:ascii="Times New Roman" w:hAnsi="Times New Roman" w:cs="Times New Roman"/>
          <w:sz w:val="24"/>
          <w:szCs w:val="24"/>
        </w:rPr>
        <w:t xml:space="preserve"> ) колокола – инструмент, состоящий из набора металлических трубок диаметром 3-5 см., которые настроены  </w:t>
      </w:r>
      <w:proofErr w:type="spellStart"/>
      <w:r w:rsidR="00C717CD" w:rsidRPr="003A6DCC">
        <w:rPr>
          <w:rFonts w:ascii="Times New Roman" w:hAnsi="Times New Roman" w:cs="Times New Roman"/>
          <w:sz w:val="24"/>
          <w:szCs w:val="24"/>
        </w:rPr>
        <w:t>хроматически</w:t>
      </w:r>
      <w:proofErr w:type="spellEnd"/>
      <w:r w:rsidR="00C717CD" w:rsidRPr="003A6DCC">
        <w:rPr>
          <w:rFonts w:ascii="Times New Roman" w:hAnsi="Times New Roman" w:cs="Times New Roman"/>
          <w:sz w:val="24"/>
          <w:szCs w:val="24"/>
        </w:rPr>
        <w:t xml:space="preserve"> и подвешены вертикально по двухрядной схеме. </w:t>
      </w:r>
      <w:proofErr w:type="spellStart"/>
      <w:r w:rsidR="00C717CD" w:rsidRPr="003A6DCC">
        <w:rPr>
          <w:rFonts w:ascii="Times New Roman" w:hAnsi="Times New Roman" w:cs="Times New Roman"/>
          <w:sz w:val="24"/>
          <w:szCs w:val="24"/>
        </w:rPr>
        <w:t>Нотируются</w:t>
      </w:r>
      <w:proofErr w:type="spellEnd"/>
      <w:r w:rsidR="00C717CD" w:rsidRPr="003A6DCC">
        <w:rPr>
          <w:rFonts w:ascii="Times New Roman" w:hAnsi="Times New Roman" w:cs="Times New Roman"/>
          <w:sz w:val="24"/>
          <w:szCs w:val="24"/>
        </w:rPr>
        <w:t xml:space="preserve"> в скрипичном ключе. Удар на трубчатых колоколах необходимо выполнять очень целенаправленно и аккуратно. В связи  с улучшением конструкции</w:t>
      </w:r>
      <w:r w:rsidR="00B146B3" w:rsidRPr="003A6DCC">
        <w:rPr>
          <w:rFonts w:ascii="Times New Roman" w:hAnsi="Times New Roman" w:cs="Times New Roman"/>
          <w:sz w:val="24"/>
          <w:szCs w:val="24"/>
        </w:rPr>
        <w:t xml:space="preserve"> колоколов значительно расширились их функции. Колоколам теперь нередко поручается проведение мелодии соло или совместно с другими инструментами, а также создание гармонического фона. Колокола звучат в произведениях: </w:t>
      </w:r>
      <w:proofErr w:type="spellStart"/>
      <w:proofErr w:type="gramStart"/>
      <w:r w:rsidR="00B146B3" w:rsidRPr="003A6DCC">
        <w:rPr>
          <w:rFonts w:ascii="Times New Roman" w:hAnsi="Times New Roman" w:cs="Times New Roman"/>
          <w:sz w:val="24"/>
          <w:szCs w:val="24"/>
        </w:rPr>
        <w:t>П.Чайковский</w:t>
      </w:r>
      <w:proofErr w:type="spellEnd"/>
      <w:r w:rsidR="00B146B3" w:rsidRPr="003A6DCC">
        <w:rPr>
          <w:rFonts w:ascii="Times New Roman" w:hAnsi="Times New Roman" w:cs="Times New Roman"/>
          <w:sz w:val="24"/>
          <w:szCs w:val="24"/>
        </w:rPr>
        <w:t xml:space="preserve">  Увертюра</w:t>
      </w:r>
      <w:proofErr w:type="gramEnd"/>
      <w:r w:rsidR="00B146B3" w:rsidRPr="003A6DCC">
        <w:rPr>
          <w:rFonts w:ascii="Times New Roman" w:hAnsi="Times New Roman" w:cs="Times New Roman"/>
          <w:sz w:val="24"/>
          <w:szCs w:val="24"/>
        </w:rPr>
        <w:t xml:space="preserve"> 1812 г.</w:t>
      </w:r>
      <w:r w:rsidR="002A3B29" w:rsidRPr="003A6DCC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2A3B29" w:rsidRPr="003A6DCC">
        <w:rPr>
          <w:rFonts w:ascii="Times New Roman" w:hAnsi="Times New Roman" w:cs="Times New Roman"/>
          <w:sz w:val="24"/>
          <w:szCs w:val="24"/>
        </w:rPr>
        <w:t>С.Прокофьев</w:t>
      </w:r>
      <w:proofErr w:type="spellEnd"/>
      <w:r w:rsidR="002A3B29" w:rsidRPr="003A6DCC">
        <w:rPr>
          <w:rFonts w:ascii="Times New Roman" w:hAnsi="Times New Roman" w:cs="Times New Roman"/>
          <w:sz w:val="24"/>
          <w:szCs w:val="24"/>
        </w:rPr>
        <w:t xml:space="preserve">  «Золушка» и в других произведениях.</w:t>
      </w:r>
    </w:p>
    <w:p w:rsidR="002A3B29" w:rsidRPr="003A6DCC" w:rsidRDefault="002A3B29" w:rsidP="003A6D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DCC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3A6DCC" w:rsidRDefault="002A3B29" w:rsidP="003A6D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DCC">
        <w:rPr>
          <w:rFonts w:ascii="Times New Roman" w:hAnsi="Times New Roman" w:cs="Times New Roman"/>
          <w:sz w:val="24"/>
          <w:szCs w:val="24"/>
        </w:rPr>
        <w:t>Значительное расширение звучания ударных инструментов</w:t>
      </w:r>
      <w:r w:rsidR="005A08C8" w:rsidRPr="003A6DCC">
        <w:rPr>
          <w:rFonts w:ascii="Times New Roman" w:hAnsi="Times New Roman" w:cs="Times New Roman"/>
          <w:sz w:val="24"/>
          <w:szCs w:val="24"/>
        </w:rPr>
        <w:t xml:space="preserve"> с определенной высотой </w:t>
      </w:r>
      <w:proofErr w:type="gramStart"/>
      <w:r w:rsidR="005A08C8" w:rsidRPr="003A6DCC">
        <w:rPr>
          <w:rFonts w:ascii="Times New Roman" w:hAnsi="Times New Roman" w:cs="Times New Roman"/>
          <w:sz w:val="24"/>
          <w:szCs w:val="24"/>
        </w:rPr>
        <w:t xml:space="preserve">звука </w:t>
      </w:r>
      <w:r w:rsidRPr="003A6DCC">
        <w:rPr>
          <w:rFonts w:ascii="Times New Roman" w:hAnsi="Times New Roman" w:cs="Times New Roman"/>
          <w:sz w:val="24"/>
          <w:szCs w:val="24"/>
        </w:rPr>
        <w:t xml:space="preserve"> сопровождалось</w:t>
      </w:r>
      <w:proofErr w:type="gramEnd"/>
      <w:r w:rsidRPr="003A6DCC">
        <w:rPr>
          <w:rFonts w:ascii="Times New Roman" w:hAnsi="Times New Roman" w:cs="Times New Roman"/>
          <w:sz w:val="24"/>
          <w:szCs w:val="24"/>
        </w:rPr>
        <w:t xml:space="preserve"> повышением их роли как в оркестре, так и в ансамбле. Если ранее </w:t>
      </w:r>
      <w:proofErr w:type="gramStart"/>
      <w:r w:rsidRPr="003A6DCC">
        <w:rPr>
          <w:rFonts w:ascii="Times New Roman" w:hAnsi="Times New Roman" w:cs="Times New Roman"/>
          <w:sz w:val="24"/>
          <w:szCs w:val="24"/>
        </w:rPr>
        <w:t>ударные  инструменты</w:t>
      </w:r>
      <w:proofErr w:type="gramEnd"/>
      <w:r w:rsidRPr="003A6DCC">
        <w:rPr>
          <w:rFonts w:ascii="Times New Roman" w:hAnsi="Times New Roman" w:cs="Times New Roman"/>
          <w:sz w:val="24"/>
          <w:szCs w:val="24"/>
        </w:rPr>
        <w:t xml:space="preserve"> использовались лишь для тембрового украшения, динамической или ритмической поддержки музыки ,то теперь им часто поручаются сольные партии, которые несут основную смысловую нагрузку произведения. Впоследствии авангардные композиторы стали писать и произведения только для ударных инструментов.</w:t>
      </w:r>
      <w:r w:rsidR="005A08C8" w:rsidRPr="003A6D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DCC" w:rsidRDefault="003A6DCC" w:rsidP="003A6D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DCC" w:rsidRDefault="003A6DCC" w:rsidP="003A6D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 С.И., преподаватель по классу ударных инструментов МБУ ДО ДМШ №1</w:t>
      </w:r>
    </w:p>
    <w:p w:rsidR="002A3B29" w:rsidRPr="003A6DCC" w:rsidRDefault="00792442" w:rsidP="003A6DC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6DCC">
        <w:rPr>
          <w:rFonts w:ascii="Times New Roman" w:hAnsi="Times New Roman" w:cs="Times New Roman"/>
          <w:sz w:val="24"/>
          <w:szCs w:val="24"/>
        </w:rPr>
        <w:t xml:space="preserve">             ВОЛГОГРАД 2020г.</w:t>
      </w:r>
    </w:p>
    <w:sectPr w:rsidR="002A3B29" w:rsidRPr="003A6DCC" w:rsidSect="00BF20C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3B"/>
    <w:rsid w:val="000C3459"/>
    <w:rsid w:val="001A1EBC"/>
    <w:rsid w:val="001A6A79"/>
    <w:rsid w:val="002015F0"/>
    <w:rsid w:val="00243F7F"/>
    <w:rsid w:val="00281738"/>
    <w:rsid w:val="00293C18"/>
    <w:rsid w:val="002A3B29"/>
    <w:rsid w:val="00350F38"/>
    <w:rsid w:val="003A6DCC"/>
    <w:rsid w:val="003B061B"/>
    <w:rsid w:val="004047A3"/>
    <w:rsid w:val="00452C31"/>
    <w:rsid w:val="005A08C8"/>
    <w:rsid w:val="005C6129"/>
    <w:rsid w:val="00606B53"/>
    <w:rsid w:val="0066353B"/>
    <w:rsid w:val="006B21B9"/>
    <w:rsid w:val="0074620A"/>
    <w:rsid w:val="00792442"/>
    <w:rsid w:val="009E7C62"/>
    <w:rsid w:val="00AE2FAC"/>
    <w:rsid w:val="00B146B3"/>
    <w:rsid w:val="00B30F20"/>
    <w:rsid w:val="00BF20C8"/>
    <w:rsid w:val="00C20AE6"/>
    <w:rsid w:val="00C717CD"/>
    <w:rsid w:val="00CA0C23"/>
    <w:rsid w:val="00D053C1"/>
    <w:rsid w:val="00D76BC8"/>
    <w:rsid w:val="00DB6C4A"/>
    <w:rsid w:val="00E57BB5"/>
    <w:rsid w:val="00F8523F"/>
    <w:rsid w:val="00FD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EB664-C664-43D8-9627-A024A423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2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C512F-3C33-4DBE-980D-A55C3970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 ДМШ 1</cp:lastModifiedBy>
  <cp:revision>6</cp:revision>
  <cp:lastPrinted>2020-05-25T05:25:00Z</cp:lastPrinted>
  <dcterms:created xsi:type="dcterms:W3CDTF">2020-05-25T05:25:00Z</dcterms:created>
  <dcterms:modified xsi:type="dcterms:W3CDTF">2020-09-22T12:55:00Z</dcterms:modified>
</cp:coreProperties>
</file>